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AE0191" w14:textId="06EEA815" w:rsidR="00F1611C" w:rsidRDefault="00410216">
      <w:r>
        <w:rPr>
          <w:noProof/>
        </w:rPr>
        <mc:AlternateContent>
          <mc:Choice Requires="wps">
            <w:drawing>
              <wp:anchor distT="45720" distB="45720" distL="114300" distR="114300" simplePos="0" relativeHeight="251663360" behindDoc="0" locked="0" layoutInCell="1" allowOverlap="1" wp14:anchorId="55A3B8BA" wp14:editId="6E18B7BE">
                <wp:simplePos x="0" y="0"/>
                <wp:positionH relativeFrom="margin">
                  <wp:align>center</wp:align>
                </wp:positionH>
                <wp:positionV relativeFrom="paragraph">
                  <wp:posOffset>2616200</wp:posOffset>
                </wp:positionV>
                <wp:extent cx="467106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71060" cy="1404620"/>
                        </a:xfrm>
                        <a:prstGeom prst="rect">
                          <a:avLst/>
                        </a:prstGeom>
                        <a:solidFill>
                          <a:srgbClr val="C00000">
                            <a:alpha val="41000"/>
                          </a:srgbClr>
                        </a:solidFill>
                        <a:ln w="9525">
                          <a:noFill/>
                          <a:miter lim="800000"/>
                          <a:headEnd/>
                          <a:tailEnd/>
                        </a:ln>
                      </wps:spPr>
                      <wps:txbx>
                        <w:txbxContent>
                          <w:p w14:paraId="1A310666" w14:textId="77777777" w:rsidR="009F26A9" w:rsidRDefault="009F26A9" w:rsidP="00233B6E">
                            <w:pPr>
                              <w:spacing w:after="0"/>
                              <w:jc w:val="center"/>
                              <w:rPr>
                                <w:sz w:val="72"/>
                                <w:szCs w:val="72"/>
                              </w:rPr>
                            </w:pPr>
                            <w:r>
                              <w:rPr>
                                <w:sz w:val="72"/>
                                <w:szCs w:val="72"/>
                              </w:rPr>
                              <w:t>Honors Contract</w:t>
                            </w:r>
                          </w:p>
                          <w:p w14:paraId="65CF29A1" w14:textId="29FFF4B0" w:rsidR="009F26A9" w:rsidRDefault="009F26A9" w:rsidP="00233B6E">
                            <w:pPr>
                              <w:spacing w:after="0"/>
                              <w:jc w:val="center"/>
                              <w:rPr>
                                <w:sz w:val="40"/>
                                <w:szCs w:val="40"/>
                              </w:rPr>
                            </w:pPr>
                            <w:r w:rsidRPr="00BE3D35">
                              <w:rPr>
                                <w:sz w:val="40"/>
                                <w:szCs w:val="40"/>
                              </w:rPr>
                              <w:t>Graduation “with Honors in Engineering”</w:t>
                            </w:r>
                          </w:p>
                          <w:p w14:paraId="5B5AD3BC" w14:textId="57030624" w:rsidR="00823176" w:rsidRPr="00823176" w:rsidRDefault="00823176" w:rsidP="00233B6E">
                            <w:pPr>
                              <w:spacing w:after="0"/>
                              <w:jc w:val="center"/>
                              <w:rPr>
                                <w:b/>
                                <w:sz w:val="40"/>
                                <w:szCs w:val="40"/>
                              </w:rPr>
                            </w:pPr>
                            <w:r w:rsidRPr="00823176">
                              <w:rPr>
                                <w:b/>
                                <w:sz w:val="40"/>
                                <w:szCs w:val="40"/>
                              </w:rPr>
                              <w:t>Students AU21 and later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3B8BA" id="_x0000_t202" coordsize="21600,21600" o:spt="202" path="m,l,21600r21600,l21600,xe">
                <v:stroke joinstyle="miter"/>
                <v:path gradientshapeok="t" o:connecttype="rect"/>
              </v:shapetype>
              <v:shape id="Text Box 2" o:spid="_x0000_s1026" type="#_x0000_t202" style="position:absolute;margin-left:0;margin-top:206pt;width:367.8pt;height:110.6pt;z-index:25166336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" fillcolor="#c00000" stroked="f">
                <v:fill opacity="26985f"/>
                <v:textbox style="mso-fit-shape-to-text:t">
                  <w:txbxContent>
                    <w:p w14:paraId="1A310666" w14:textId="77777777" w:rsidR="009F26A9" w:rsidRDefault="009F26A9" w:rsidP="00233B6E">
                      <w:pPr>
                        <w:spacing w:after="0"/>
                        <w:jc w:val="center"/>
                        <w:rPr>
                          <w:sz w:val="72"/>
                          <w:szCs w:val="72"/>
                        </w:rPr>
                      </w:pPr>
                      <w:r>
                        <w:rPr>
                          <w:sz w:val="72"/>
                          <w:szCs w:val="72"/>
                        </w:rPr>
                        <w:t>Honors Contract</w:t>
                      </w:r>
                    </w:p>
                    <w:p w14:paraId="65CF29A1" w14:textId="29FFF4B0" w:rsidR="009F26A9" w:rsidRDefault="009F26A9" w:rsidP="00233B6E">
                      <w:pPr>
                        <w:spacing w:after="0"/>
                        <w:jc w:val="center"/>
                        <w:rPr>
                          <w:sz w:val="40"/>
                          <w:szCs w:val="40"/>
                        </w:rPr>
                      </w:pPr>
                      <w:r w:rsidRPr="00BE3D35">
                        <w:rPr>
                          <w:sz w:val="40"/>
                          <w:szCs w:val="40"/>
                        </w:rPr>
                        <w:t>Graduation “with Honors in Engineering”</w:t>
                      </w:r>
                    </w:p>
                    <w:p w14:paraId="5B5AD3BC" w14:textId="57030624" w:rsidR="00823176" w:rsidRPr="00823176" w:rsidRDefault="00823176" w:rsidP="00233B6E">
                      <w:pPr>
                        <w:spacing w:after="0"/>
                        <w:jc w:val="center"/>
                        <w:rPr>
                          <w:b/>
                          <w:sz w:val="40"/>
                          <w:szCs w:val="40"/>
                        </w:rPr>
                      </w:pPr>
                      <w:r w:rsidRPr="00823176">
                        <w:rPr>
                          <w:b/>
                          <w:sz w:val="40"/>
                          <w:szCs w:val="40"/>
                        </w:rPr>
                        <w:t>Students AU21 and later</w:t>
                      </w:r>
                    </w:p>
                  </w:txbxContent>
                </v:textbox>
                <w10:wrap type="square" anchorx="margin"/>
              </v:shape>
            </w:pict>
          </mc:Fallback>
        </mc:AlternateContent>
      </w:r>
      <w:r w:rsidRPr="00233B6E">
        <w:rPr>
          <w:noProof/>
        </w:rPr>
        <w:drawing>
          <wp:anchor distT="0" distB="0" distL="114300" distR="114300" simplePos="0" relativeHeight="251658239" behindDoc="0" locked="0" layoutInCell="1" allowOverlap="1" wp14:anchorId="6C9FFF18" wp14:editId="589E67BB">
            <wp:simplePos x="0" y="0"/>
            <wp:positionH relativeFrom="margin">
              <wp:align>center</wp:align>
            </wp:positionH>
            <wp:positionV relativeFrom="paragraph">
              <wp:posOffset>99695</wp:posOffset>
            </wp:positionV>
            <wp:extent cx="5879465" cy="6050280"/>
            <wp:effectExtent l="0" t="0" r="6985" b="7620"/>
            <wp:wrapSquare wrapText="bothSides"/>
            <wp:docPr id="14" name="Picture Placeholder 13">
              <a:extLst xmlns:a="http://schemas.openxmlformats.org/drawingml/2006/main">
                <a:ext uri="{FF2B5EF4-FFF2-40B4-BE49-F238E27FC236}">
                  <a16:creationId xmlns:a16="http://schemas.microsoft.com/office/drawing/2014/main" id="{0B90EB26-97FD-4B8B-86E0-B00589E0946D}"/>
                </a:ext>
              </a:extLst>
            </wp:docPr>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4" name="Picture Placeholder 13">
                      <a:extLst>
                        <a:ext uri="{FF2B5EF4-FFF2-40B4-BE49-F238E27FC236}">
                          <a16:creationId xmlns:a16="http://schemas.microsoft.com/office/drawing/2014/main" id="{0B90EB26-97FD-4B8B-86E0-B00589E0946D}"/>
                        </a:ext>
                      </a:extLst>
                    </pic:cNvPr>
                    <pic:cNvPicPr>
                      <a:picLocks noGrp="1"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879465" cy="6050280"/>
                    </a:xfrm>
                    <a:prstGeom prst="rect">
                      <a:avLst/>
                    </a:prstGeom>
                  </pic:spPr>
                </pic:pic>
              </a:graphicData>
            </a:graphic>
            <wp14:sizeRelH relativeFrom="page">
              <wp14:pctWidth>0</wp14:pctWidth>
            </wp14:sizeRelH>
            <wp14:sizeRelV relativeFrom="page">
              <wp14:pctHeight>0</wp14:pctHeight>
            </wp14:sizeRelV>
          </wp:anchor>
        </w:drawing>
      </w:r>
      <w:r w:rsidR="00233B6E" w:rsidRPr="00233B6E">
        <w:t xml:space="preserve"> </w:t>
      </w:r>
    </w:p>
    <w:p w14:paraId="277EE800" w14:textId="0CB2F0C5" w:rsidR="00233B6E" w:rsidRDefault="00CE5E24">
      <w:r w:rsidRPr="00233B6E">
        <w:rPr>
          <w:noProof/>
        </w:rPr>
        <mc:AlternateContent>
          <mc:Choice Requires="wps">
            <w:drawing>
              <wp:anchor distT="0" distB="0" distL="114300" distR="114300" simplePos="0" relativeHeight="251661312" behindDoc="0" locked="0" layoutInCell="1" allowOverlap="1" wp14:anchorId="6CF16A93" wp14:editId="47CB5F74">
                <wp:simplePos x="0" y="0"/>
                <wp:positionH relativeFrom="margin">
                  <wp:align>center</wp:align>
                </wp:positionH>
                <wp:positionV relativeFrom="paragraph">
                  <wp:posOffset>156956</wp:posOffset>
                </wp:positionV>
                <wp:extent cx="5936546" cy="1425181"/>
                <wp:effectExtent l="0" t="0" r="0" b="0"/>
                <wp:wrapNone/>
                <wp:docPr id="1" name="Title 1" descr="title">
                  <a:extLst xmlns:a="http://schemas.openxmlformats.org/drawingml/2006/main">
                    <a:ext uri="{FF2B5EF4-FFF2-40B4-BE49-F238E27FC236}">
                      <a16:creationId xmlns:a16="http://schemas.microsoft.com/office/drawing/2014/main" id="{28BAA8DA-C40B-4AB9-9407-30FB70335152}"/>
                    </a:ext>
                  </a:extLst>
                </wp:docPr>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36546" cy="1425181"/>
                        </a:xfrm>
                        <a:prstGeom prst="rect">
                          <a:avLst/>
                        </a:prstGeom>
                      </wps:spPr>
                      <wps:txbx>
                        <w:txbxContent>
                          <w:p w14:paraId="700E62F7" w14:textId="77777777" w:rsidR="009F26A9" w:rsidRDefault="0038530D" w:rsidP="00233B6E">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56"/>
                                <w:szCs w:val="56"/>
                              </w:rPr>
                              <w:t xml:space="preserve">Information Packet </w:t>
                            </w:r>
                            <w:r w:rsidR="009F26A9">
                              <w:rPr>
                                <w:rFonts w:asciiTheme="majorHAnsi" w:eastAsiaTheme="majorEastAsia" w:hAnsi="Calibri Light" w:cstheme="majorBidi"/>
                                <w:color w:val="000000" w:themeColor="text1"/>
                                <w:kern w:val="24"/>
                                <w:sz w:val="56"/>
                                <w:szCs w:val="56"/>
                              </w:rPr>
                              <w:br/>
                            </w:r>
                            <w:r w:rsidR="009F26A9">
                              <w:rPr>
                                <w:rFonts w:asciiTheme="majorHAnsi" w:eastAsiaTheme="majorEastAsia" w:hAnsi="Calibri Light" w:cstheme="majorBidi"/>
                                <w:color w:val="000000" w:themeColor="text1"/>
                                <w:kern w:val="24"/>
                                <w:sz w:val="36"/>
                                <w:szCs w:val="36"/>
                              </w:rPr>
                              <w:t>Engineering Honors Contract program at</w:t>
                            </w:r>
                          </w:p>
                          <w:p w14:paraId="209B57E0" w14:textId="5C547D32" w:rsidR="00CE5E24" w:rsidRDefault="009F26A9" w:rsidP="00CE5E2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36"/>
                                <w:szCs w:val="36"/>
                              </w:rPr>
                              <w:t>The Ohio State University</w:t>
                            </w:r>
                          </w:p>
                          <w:p w14:paraId="1E2B8218" w14:textId="67BC6D39" w:rsidR="00CE5E24" w:rsidRDefault="00CE5E24" w:rsidP="00233B6E">
                            <w:pPr>
                              <w:pStyle w:val="NormalWeb"/>
                              <w:spacing w:before="0" w:beforeAutospacing="0" w:after="0" w:afterAutospacing="0"/>
                              <w:jc w:val="center"/>
                            </w:pPr>
                          </w:p>
                        </w:txbxContent>
                      </wps:txbx>
                      <wps:bodyPr vert="horz" wrap="square" lIns="91440" tIns="45720" rIns="91440" bIns="45720" rtlCol="0" anchor="b" anchorCtr="1">
                        <a:noAutofit/>
                      </wps:bodyPr>
                    </wps:wsp>
                  </a:graphicData>
                </a:graphic>
                <wp14:sizeRelH relativeFrom="margin">
                  <wp14:pctWidth>0</wp14:pctWidth>
                </wp14:sizeRelH>
                <wp14:sizeRelV relativeFrom="margin">
                  <wp14:pctHeight>0</wp14:pctHeight>
                </wp14:sizeRelV>
              </wp:anchor>
            </w:drawing>
          </mc:Choice>
          <mc:Fallback>
            <w:pict>
              <v:rect w14:anchorId="6CF16A93" id="Title 1" o:spid="_x0000_s1027" alt="title" style="position:absolute;margin-left:0;margin-top:12.35pt;width:467.45pt;height:112.2pt;z-index:2516613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bottom-center"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" filled="f" stroked="f">
                <v:path arrowok="t"/>
                <o:lock v:ext="edit" grouping="t"/>
                <v:textbox>
                  <w:txbxContent>
                    <w:p w14:paraId="700E62F7" w14:textId="77777777" w:rsidR="009F26A9" w:rsidRDefault="0038530D" w:rsidP="00233B6E">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56"/>
                          <w:szCs w:val="56"/>
                        </w:rPr>
                        <w:t xml:space="preserve">Information Packet </w:t>
                      </w:r>
                      <w:r w:rsidR="009F26A9">
                        <w:rPr>
                          <w:rFonts w:asciiTheme="majorHAnsi" w:eastAsiaTheme="majorEastAsia" w:hAnsi="Calibri Light" w:cstheme="majorBidi"/>
                          <w:color w:val="000000" w:themeColor="text1"/>
                          <w:kern w:val="24"/>
                          <w:sz w:val="56"/>
                          <w:szCs w:val="56"/>
                        </w:rPr>
                        <w:br/>
                      </w:r>
                      <w:r w:rsidR="009F26A9">
                        <w:rPr>
                          <w:rFonts w:asciiTheme="majorHAnsi" w:eastAsiaTheme="majorEastAsia" w:hAnsi="Calibri Light" w:cstheme="majorBidi"/>
                          <w:color w:val="000000" w:themeColor="text1"/>
                          <w:kern w:val="24"/>
                          <w:sz w:val="36"/>
                          <w:szCs w:val="36"/>
                        </w:rPr>
                        <w:t>Engineering Honors Contract program at</w:t>
                      </w:r>
                    </w:p>
                    <w:p w14:paraId="209B57E0" w14:textId="5C547D32" w:rsidR="00CE5E24" w:rsidRDefault="009F26A9" w:rsidP="00CE5E24">
                      <w:pPr>
                        <w:pStyle w:val="NormalWeb"/>
                        <w:spacing w:before="0" w:beforeAutospacing="0" w:after="0" w:afterAutospacing="0"/>
                        <w:jc w:val="center"/>
                        <w:rPr>
                          <w:rFonts w:asciiTheme="majorHAnsi" w:eastAsiaTheme="majorEastAsia" w:hAnsi="Calibri Light" w:cstheme="majorBidi"/>
                          <w:color w:val="000000" w:themeColor="text1"/>
                          <w:kern w:val="24"/>
                          <w:sz w:val="36"/>
                          <w:szCs w:val="36"/>
                        </w:rPr>
                      </w:pPr>
                      <w:r>
                        <w:rPr>
                          <w:rFonts w:asciiTheme="majorHAnsi" w:eastAsiaTheme="majorEastAsia" w:hAnsi="Calibri Light" w:cstheme="majorBidi"/>
                          <w:color w:val="000000" w:themeColor="text1"/>
                          <w:kern w:val="24"/>
                          <w:sz w:val="36"/>
                          <w:szCs w:val="36"/>
                        </w:rPr>
                        <w:t>The Ohio State University</w:t>
                      </w:r>
                    </w:p>
                    <w:p w14:paraId="1E2B8218" w14:textId="67BC6D39" w:rsidR="00CE5E24" w:rsidRDefault="00CE5E24" w:rsidP="00233B6E">
                      <w:pPr>
                        <w:pStyle w:val="NormalWeb"/>
                        <w:spacing w:before="0" w:beforeAutospacing="0" w:after="0" w:afterAutospacing="0"/>
                        <w:jc w:val="center"/>
                      </w:pPr>
                    </w:p>
                  </w:txbxContent>
                </v:textbox>
                <w10:wrap anchorx="margin"/>
              </v:rect>
            </w:pict>
          </mc:Fallback>
        </mc:AlternateContent>
      </w:r>
    </w:p>
    <w:p w14:paraId="4A97170D" w14:textId="47599779" w:rsidR="00233B6E" w:rsidRDefault="00233B6E"/>
    <w:p w14:paraId="7A9626C0" w14:textId="49F8A64B" w:rsidR="00233B6E" w:rsidRPr="00233B6E" w:rsidRDefault="00233B6E" w:rsidP="00233B6E"/>
    <w:p w14:paraId="6D599347" w14:textId="52F682C3" w:rsidR="007042DF" w:rsidRDefault="007042DF" w:rsidP="00D36CDC">
      <w:pPr>
        <w:rPr>
          <w:b/>
        </w:rPr>
      </w:pPr>
    </w:p>
    <w:p w14:paraId="560343FC" w14:textId="0282FD96" w:rsidR="00410216" w:rsidRDefault="00410216" w:rsidP="00D36CDC">
      <w:pPr>
        <w:rPr>
          <w:b/>
        </w:rPr>
      </w:pPr>
    </w:p>
    <w:p w14:paraId="764725BA" w14:textId="227F404B" w:rsidR="00410216" w:rsidRDefault="00410216" w:rsidP="00D36CDC">
      <w:pPr>
        <w:rPr>
          <w:b/>
        </w:rPr>
      </w:pPr>
    </w:p>
    <w:p w14:paraId="545E07F1" w14:textId="77777777" w:rsidR="00410216" w:rsidRDefault="00410216" w:rsidP="00D36CDC">
      <w:pPr>
        <w:rPr>
          <w:b/>
        </w:rPr>
      </w:pPr>
    </w:p>
    <w:p w14:paraId="2073EAA1" w14:textId="19079EA6" w:rsidR="002E2EFF" w:rsidRDefault="00C362F5" w:rsidP="00D36CDC">
      <w:pPr>
        <w:rPr>
          <w:b/>
        </w:rPr>
      </w:pPr>
      <w:r>
        <w:rPr>
          <w:b/>
        </w:rPr>
        <w:lastRenderedPageBreak/>
        <w:t>What is the Honors Contract?</w:t>
      </w:r>
    </w:p>
    <w:p w14:paraId="1580A132" w14:textId="432D2715" w:rsidR="007042DF" w:rsidRDefault="00C362F5" w:rsidP="00D36CDC">
      <w:r w:rsidRPr="006E1F3D">
        <w:t>The Honors Contract is designed to recognize undergraduate students who complete a rigorous, well-rounded portfolio of experiences, both inside and outside the classroom, in order to enhance their Bachelor of Science degree in their desired field of Engineering. As such, the Honors Contract requires careful planning throughout your entire college experience to ensure that you attain experiences that develop your skills in academic coursework, investigational studies</w:t>
      </w:r>
      <w:r>
        <w:t xml:space="preserve"> and global opportunities</w:t>
      </w:r>
      <w:r w:rsidRPr="006E1F3D">
        <w:t>, and community leadership. You will need to determine how you will incorporate the components of your Honors Contract during your entire time</w:t>
      </w:r>
      <w:r>
        <w:t xml:space="preserve"> at OSU. E</w:t>
      </w:r>
      <w:r w:rsidRPr="006E1F3D">
        <w:t>ach student’s Honors Contract will be specialized for his or her personal goals, interests, and accomplishments</w:t>
      </w:r>
      <w:r>
        <w:t>.</w:t>
      </w:r>
    </w:p>
    <w:p w14:paraId="36411D48" w14:textId="77777777" w:rsidR="007A3C62" w:rsidRPr="007A3C62" w:rsidRDefault="007A3C62" w:rsidP="00D36CDC"/>
    <w:p w14:paraId="02B4BCE1" w14:textId="77777777" w:rsidR="002E2EFF" w:rsidRDefault="00C362F5" w:rsidP="00D36CDC">
      <w:pPr>
        <w:rPr>
          <w:b/>
        </w:rPr>
      </w:pPr>
      <w:r>
        <w:rPr>
          <w:b/>
        </w:rPr>
        <w:t xml:space="preserve">Structure of the Honors Contract </w:t>
      </w:r>
    </w:p>
    <w:tbl>
      <w:tblPr>
        <w:tblW w:w="95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93"/>
        <w:gridCol w:w="4860"/>
      </w:tblGrid>
      <w:tr w:rsidR="007809C2" w:rsidRPr="007809C2" w14:paraId="7D6D2EFE" w14:textId="77777777" w:rsidTr="007809C2">
        <w:trPr>
          <w:trHeight w:val="147"/>
        </w:trPr>
        <w:tc>
          <w:tcPr>
            <w:tcW w:w="4693" w:type="dxa"/>
          </w:tcPr>
          <w:p w14:paraId="6ABEC2AD" w14:textId="77777777" w:rsidR="007809C2" w:rsidRPr="007809C2" w:rsidRDefault="007809C2" w:rsidP="007809C2">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A – Academic Enrichment </w:t>
            </w:r>
          </w:p>
          <w:p w14:paraId="333F56DE" w14:textId="77777777" w:rsidR="007809C2" w:rsidRPr="007809C2" w:rsidRDefault="007809C2" w:rsidP="007809C2">
            <w:pPr>
              <w:autoSpaceDE w:val="0"/>
              <w:autoSpaceDN w:val="0"/>
              <w:adjustRightInd w:val="0"/>
              <w:spacing w:after="0" w:line="240" w:lineRule="auto"/>
              <w:rPr>
                <w:rFonts w:ascii="Calibri" w:hAnsi="Calibri" w:cs="Calibri"/>
                <w:i/>
                <w:color w:val="000000"/>
              </w:rPr>
            </w:pPr>
            <w:r>
              <w:rPr>
                <w:rFonts w:ascii="Calibri" w:hAnsi="Calibri" w:cs="Calibri"/>
                <w:i/>
                <w:color w:val="000000"/>
              </w:rPr>
              <w:t>Honors &amp; Graduate Coursework</w:t>
            </w:r>
          </w:p>
        </w:tc>
        <w:tc>
          <w:tcPr>
            <w:tcW w:w="4860" w:type="dxa"/>
          </w:tcPr>
          <w:p w14:paraId="1FF46256"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18 points </w:t>
            </w:r>
            <w:r>
              <w:rPr>
                <w:rFonts w:ascii="Calibri" w:hAnsi="Calibri" w:cs="Calibri"/>
                <w:color w:val="000000"/>
              </w:rPr>
              <w:t>(1 point per credit hour)</w:t>
            </w:r>
          </w:p>
        </w:tc>
      </w:tr>
      <w:tr w:rsidR="007809C2" w:rsidRPr="007809C2" w14:paraId="7DE62D77" w14:textId="77777777" w:rsidTr="007809C2">
        <w:trPr>
          <w:trHeight w:val="147"/>
        </w:trPr>
        <w:tc>
          <w:tcPr>
            <w:tcW w:w="4693" w:type="dxa"/>
          </w:tcPr>
          <w:p w14:paraId="60B0B77D" w14:textId="77777777" w:rsidR="007809C2" w:rsidRPr="007809C2" w:rsidRDefault="007809C2" w:rsidP="007809C2">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B – Investigational Studies </w:t>
            </w:r>
          </w:p>
          <w:p w14:paraId="767C21EE" w14:textId="77777777" w:rsidR="007809C2" w:rsidRPr="007809C2" w:rsidRDefault="007809C2" w:rsidP="007809C2">
            <w:pPr>
              <w:autoSpaceDE w:val="0"/>
              <w:autoSpaceDN w:val="0"/>
              <w:adjustRightInd w:val="0"/>
              <w:spacing w:after="0" w:line="240" w:lineRule="auto"/>
              <w:rPr>
                <w:rFonts w:ascii="Calibri" w:hAnsi="Calibri" w:cs="Calibri"/>
                <w:i/>
                <w:color w:val="000000"/>
              </w:rPr>
            </w:pPr>
            <w:r>
              <w:rPr>
                <w:rFonts w:ascii="Calibri" w:hAnsi="Calibri" w:cs="Calibri"/>
                <w:i/>
                <w:color w:val="000000"/>
              </w:rPr>
              <w:t>Global Enrichment &amp; Original Inquiry</w:t>
            </w:r>
          </w:p>
        </w:tc>
        <w:tc>
          <w:tcPr>
            <w:tcW w:w="4860" w:type="dxa"/>
          </w:tcPr>
          <w:p w14:paraId="132E9A67"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15 points </w:t>
            </w:r>
          </w:p>
        </w:tc>
      </w:tr>
      <w:tr w:rsidR="007809C2" w:rsidRPr="007809C2" w14:paraId="7F28D207" w14:textId="77777777" w:rsidTr="007809C2">
        <w:trPr>
          <w:trHeight w:val="426"/>
        </w:trPr>
        <w:tc>
          <w:tcPr>
            <w:tcW w:w="4693" w:type="dxa"/>
          </w:tcPr>
          <w:p w14:paraId="026B3C73" w14:textId="77777777" w:rsidR="007809C2" w:rsidRPr="007809C2" w:rsidRDefault="007809C2" w:rsidP="007809C2">
            <w:pPr>
              <w:autoSpaceDE w:val="0"/>
              <w:autoSpaceDN w:val="0"/>
              <w:adjustRightInd w:val="0"/>
              <w:spacing w:after="0" w:line="240" w:lineRule="auto"/>
              <w:rPr>
                <w:rFonts w:ascii="Calibri" w:hAnsi="Calibri" w:cs="Calibri"/>
                <w:b/>
                <w:color w:val="000000"/>
              </w:rPr>
            </w:pPr>
            <w:r w:rsidRPr="007809C2">
              <w:rPr>
                <w:rFonts w:ascii="Calibri" w:hAnsi="Calibri" w:cs="Calibri"/>
                <w:b/>
                <w:color w:val="000000"/>
              </w:rPr>
              <w:t xml:space="preserve">Schedule C – Leadership and Service </w:t>
            </w:r>
          </w:p>
          <w:p w14:paraId="66FAB1F6" w14:textId="77777777" w:rsidR="007809C2" w:rsidRPr="007809C2" w:rsidRDefault="007809C2" w:rsidP="007809C2">
            <w:pPr>
              <w:autoSpaceDE w:val="0"/>
              <w:autoSpaceDN w:val="0"/>
              <w:adjustRightInd w:val="0"/>
              <w:spacing w:after="0" w:line="240" w:lineRule="auto"/>
              <w:rPr>
                <w:rFonts w:ascii="Calibri" w:hAnsi="Calibri" w:cs="Calibri"/>
                <w:i/>
                <w:color w:val="000000"/>
              </w:rPr>
            </w:pPr>
            <w:r>
              <w:rPr>
                <w:rFonts w:ascii="Calibri" w:hAnsi="Calibri" w:cs="Calibri"/>
                <w:i/>
                <w:color w:val="000000"/>
              </w:rPr>
              <w:t xml:space="preserve">Leadership Development &amp; Service Engagement </w:t>
            </w:r>
          </w:p>
        </w:tc>
        <w:tc>
          <w:tcPr>
            <w:tcW w:w="4860" w:type="dxa"/>
          </w:tcPr>
          <w:p w14:paraId="3A8A0E53"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12 points </w:t>
            </w:r>
          </w:p>
          <w:p w14:paraId="5D545C78"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 6 point minimum for leadership </w:t>
            </w:r>
          </w:p>
          <w:p w14:paraId="086C4B07"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 6 point minimum for service </w:t>
            </w:r>
          </w:p>
          <w:p w14:paraId="3D870071" w14:textId="77777777" w:rsidR="007809C2" w:rsidRPr="007809C2" w:rsidRDefault="007809C2" w:rsidP="007809C2">
            <w:pPr>
              <w:autoSpaceDE w:val="0"/>
              <w:autoSpaceDN w:val="0"/>
              <w:adjustRightInd w:val="0"/>
              <w:spacing w:after="0" w:line="240" w:lineRule="auto"/>
              <w:rPr>
                <w:rFonts w:ascii="Calibri" w:hAnsi="Calibri" w:cs="Calibri"/>
                <w:color w:val="000000"/>
              </w:rPr>
            </w:pPr>
          </w:p>
        </w:tc>
      </w:tr>
      <w:tr w:rsidR="007809C2" w:rsidRPr="007809C2" w14:paraId="795942AA" w14:textId="77777777" w:rsidTr="007809C2">
        <w:trPr>
          <w:trHeight w:val="287"/>
        </w:trPr>
        <w:tc>
          <w:tcPr>
            <w:tcW w:w="4693" w:type="dxa"/>
          </w:tcPr>
          <w:p w14:paraId="5C0E54B9"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Overall Total </w:t>
            </w:r>
          </w:p>
        </w:tc>
        <w:tc>
          <w:tcPr>
            <w:tcW w:w="4860" w:type="dxa"/>
          </w:tcPr>
          <w:p w14:paraId="2CD5128D"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50 points </w:t>
            </w:r>
          </w:p>
          <w:p w14:paraId="053580CB" w14:textId="77777777" w:rsidR="007809C2" w:rsidRPr="007809C2" w:rsidRDefault="007809C2" w:rsidP="007809C2">
            <w:pPr>
              <w:autoSpaceDE w:val="0"/>
              <w:autoSpaceDN w:val="0"/>
              <w:adjustRightInd w:val="0"/>
              <w:spacing w:after="0" w:line="240" w:lineRule="auto"/>
              <w:rPr>
                <w:rFonts w:ascii="Calibri" w:hAnsi="Calibri" w:cs="Calibri"/>
                <w:color w:val="000000"/>
              </w:rPr>
            </w:pPr>
            <w:r w:rsidRPr="007809C2">
              <w:rPr>
                <w:rFonts w:ascii="Calibri" w:hAnsi="Calibri" w:cs="Calibri"/>
                <w:color w:val="000000"/>
              </w:rPr>
              <w:t xml:space="preserve">• 5 points float between Schedules B and C </w:t>
            </w:r>
          </w:p>
          <w:p w14:paraId="709AAFDA" w14:textId="77777777" w:rsidR="007809C2" w:rsidRPr="007809C2" w:rsidRDefault="007809C2" w:rsidP="007809C2">
            <w:pPr>
              <w:autoSpaceDE w:val="0"/>
              <w:autoSpaceDN w:val="0"/>
              <w:adjustRightInd w:val="0"/>
              <w:spacing w:after="0" w:line="240" w:lineRule="auto"/>
              <w:rPr>
                <w:rFonts w:ascii="Calibri" w:hAnsi="Calibri" w:cs="Calibri"/>
                <w:color w:val="000000"/>
              </w:rPr>
            </w:pPr>
          </w:p>
        </w:tc>
      </w:tr>
    </w:tbl>
    <w:p w14:paraId="705F795A" w14:textId="275D29DD" w:rsidR="002E2EFF" w:rsidRDefault="002E2EFF" w:rsidP="00D36CDC">
      <w:pPr>
        <w:rPr>
          <w:b/>
        </w:rPr>
      </w:pPr>
    </w:p>
    <w:p w14:paraId="3C1BD854" w14:textId="0C28AD8F" w:rsidR="001A38D6" w:rsidRDefault="00AD1EBE" w:rsidP="00D36CDC">
      <w:pPr>
        <w:rPr>
          <w:b/>
        </w:rPr>
      </w:pPr>
      <w:r>
        <w:rPr>
          <w:b/>
        </w:rPr>
        <w:t>How do I create and update my Honors Contract?</w:t>
      </w:r>
    </w:p>
    <w:p w14:paraId="0F96F689" w14:textId="0A8E7D3C" w:rsidR="00AD1EBE" w:rsidRDefault="00AD1EBE" w:rsidP="00D36CDC">
      <w:r>
        <w:t xml:space="preserve">The Honors Contract Portal is where you will create, maintain, and update your Honors Contract. The portal can be accessed at </w:t>
      </w:r>
      <w:hyperlink r:id="rId9" w:history="1">
        <w:r w:rsidRPr="00DF37F5">
          <w:rPr>
            <w:rStyle w:val="Hyperlink"/>
          </w:rPr>
          <w:t>www.honors.webapps.engineering.osu.edu</w:t>
        </w:r>
      </w:hyperlink>
      <w:r>
        <w:t xml:space="preserve">. </w:t>
      </w:r>
    </w:p>
    <w:p w14:paraId="176724C4" w14:textId="77777777" w:rsidR="003F1425" w:rsidRDefault="003F1425" w:rsidP="00D36CDC"/>
    <w:p w14:paraId="2D0DDAA1" w14:textId="75A4C074" w:rsidR="00AD1EBE" w:rsidRDefault="00AD1EBE" w:rsidP="00D36CDC">
      <w:pPr>
        <w:rPr>
          <w:b/>
        </w:rPr>
      </w:pPr>
      <w:r>
        <w:rPr>
          <w:b/>
        </w:rPr>
        <w:t>Honors Contract Verifications</w:t>
      </w:r>
    </w:p>
    <w:p w14:paraId="4C782172" w14:textId="05BEED56" w:rsidR="00AD1EBE" w:rsidRDefault="00AD1EBE" w:rsidP="00D36CDC">
      <w:r>
        <w:t>In order to consider your Honors Contract experiences complete, we require verification. Verifications are due by the second Friday of your graduating semester. It is recommended that verifications are gathered as experiences are completed. Verifications should be emailed directly to the College Honors Advisor who will use these to certify the distinction for graduation.</w:t>
      </w:r>
    </w:p>
    <w:p w14:paraId="4180B2EB" w14:textId="28281D7F" w:rsidR="00AD1EBE" w:rsidRPr="00654AC6" w:rsidRDefault="00AD1EBE" w:rsidP="00AD1EBE">
      <w:pPr>
        <w:tabs>
          <w:tab w:val="left" w:pos="720"/>
          <w:tab w:val="right" w:pos="10080"/>
        </w:tabs>
      </w:pPr>
      <w:r w:rsidRPr="00654AC6">
        <w:t>The College Honors Advisor can access the Student Information System</w:t>
      </w:r>
      <w:r>
        <w:t xml:space="preserve"> to verify Schedule A coursework, </w:t>
      </w:r>
      <w:r w:rsidR="00453688">
        <w:t xml:space="preserve">as well as additional experiences from B and C. </w:t>
      </w:r>
      <w:r>
        <w:t xml:space="preserve"> </w:t>
      </w:r>
      <w:r w:rsidRPr="00654AC6">
        <w:t xml:space="preserve">Verifications for </w:t>
      </w:r>
      <w:r>
        <w:t>the remaining Schedule B and C</w:t>
      </w:r>
      <w:r w:rsidRPr="00654AC6">
        <w:t xml:space="preserve"> experiences require verification from </w:t>
      </w:r>
      <w:r>
        <w:t xml:space="preserve">a </w:t>
      </w:r>
      <w:r w:rsidRPr="00654AC6">
        <w:t>faculty/staff member/supervisor who can verify your experience and individual role, along with his/her contact information or business card.</w:t>
      </w:r>
      <w:r>
        <w:t xml:space="preserve"> Verifications from peers will not qualify. </w:t>
      </w:r>
      <w:r w:rsidR="00453688">
        <w:t xml:space="preserve">Please review the verification examples section of this information packet to learn more.  </w:t>
      </w:r>
    </w:p>
    <w:p w14:paraId="4DC26843" w14:textId="77777777" w:rsidR="00AD1EBE" w:rsidRDefault="00AD1EBE" w:rsidP="00AD1EBE">
      <w:pPr>
        <w:tabs>
          <w:tab w:val="left" w:pos="720"/>
          <w:tab w:val="right" w:pos="10080"/>
        </w:tabs>
      </w:pPr>
      <w:r>
        <w:t>Please</w:t>
      </w:r>
      <w:r w:rsidRPr="00654AC6">
        <w:t xml:space="preserve"> keep in mind that </w:t>
      </w:r>
      <w:r>
        <w:t>an</w:t>
      </w:r>
      <w:r w:rsidRPr="00654AC6">
        <w:t xml:space="preserve"> Honors Contract cannot be certified until all of </w:t>
      </w:r>
      <w:r>
        <w:t>the</w:t>
      </w:r>
      <w:r w:rsidRPr="00654AC6">
        <w:t xml:space="preserve"> components have been finished. </w:t>
      </w:r>
      <w:r>
        <w:t>Any</w:t>
      </w:r>
      <w:r w:rsidRPr="00654AC6">
        <w:t xml:space="preserve"> items that w</w:t>
      </w:r>
      <w:r>
        <w:t>ill not</w:t>
      </w:r>
      <w:r w:rsidRPr="00654AC6">
        <w:t xml:space="preserve"> be completed until final grades from </w:t>
      </w:r>
      <w:r>
        <w:t>the</w:t>
      </w:r>
      <w:r w:rsidRPr="00654AC6">
        <w:t xml:space="preserve"> last semester are posted (e.g. minors, second majors), may make it impossible for </w:t>
      </w:r>
      <w:r>
        <w:t>the</w:t>
      </w:r>
      <w:r w:rsidRPr="00654AC6">
        <w:t xml:space="preserve"> designation to be printed in the Co</w:t>
      </w:r>
      <w:r>
        <w:t xml:space="preserve">mmencement </w:t>
      </w:r>
      <w:r>
        <w:lastRenderedPageBreak/>
        <w:t>program</w:t>
      </w:r>
      <w:r w:rsidRPr="00654AC6">
        <w:t>. However, the College Office Graduation Coordinator will make sure that</w:t>
      </w:r>
      <w:r>
        <w:t xml:space="preserve"> the</w:t>
      </w:r>
      <w:r w:rsidRPr="00654AC6">
        <w:t xml:space="preserve"> diploma will have the designation “With Honors in Engineering” printed in time for the Commencement ceremony, or the OSU Office of Special Events will print a corrected diploma for you.</w:t>
      </w:r>
    </w:p>
    <w:p w14:paraId="7C09647B" w14:textId="58919365" w:rsidR="00AD1EBE" w:rsidRPr="00AD1EBE" w:rsidRDefault="00AD1EBE" w:rsidP="00D36CDC"/>
    <w:p w14:paraId="19BF6CCE" w14:textId="77777777" w:rsidR="007042DF" w:rsidRPr="001F2E80" w:rsidRDefault="007042DF" w:rsidP="007042DF">
      <w:pPr>
        <w:tabs>
          <w:tab w:val="left" w:pos="720"/>
          <w:tab w:val="right" w:pos="10080"/>
        </w:tabs>
        <w:rPr>
          <w:b/>
        </w:rPr>
      </w:pPr>
      <w:r>
        <w:rPr>
          <w:b/>
        </w:rPr>
        <w:t>Honors Advising</w:t>
      </w:r>
    </w:p>
    <w:p w14:paraId="5FBDDF18" w14:textId="77777777" w:rsidR="007042DF" w:rsidRPr="001F2E80" w:rsidRDefault="007042DF" w:rsidP="007042DF">
      <w:pPr>
        <w:tabs>
          <w:tab w:val="left" w:pos="720"/>
          <w:tab w:val="right" w:pos="10080"/>
        </w:tabs>
      </w:pPr>
      <w:r w:rsidRPr="001F2E80">
        <w:t>Honors advising provided by the College of Engineering is key to</w:t>
      </w:r>
      <w:r>
        <w:t xml:space="preserve"> your success in this program. </w:t>
      </w:r>
      <w:r w:rsidRPr="001F2E80">
        <w:t>The College Honors Advisors and the Departmental Advisors in your degree program are available to assist you in determining the choice of Honors courses that will lead to a challenging and meaningful academic experience. Advising expertise includes special areas such as combining pre-med or pre-law courses and entrance examinations with engineering curricula, combining major and minor area programs, and combining multiple bachelor degree programs—e.g., a bachelor’s degree in an engineering field with a bachelor’s degree in mathematics or business administration. The College Honors Advisor will coordinate your curriculum with the Departmental Advisors within the College of Engineering and in</w:t>
      </w:r>
      <w:r>
        <w:t xml:space="preserve"> other colleges as applicable. </w:t>
      </w:r>
    </w:p>
    <w:p w14:paraId="122487C5" w14:textId="6081A5D2" w:rsidR="007042DF" w:rsidRPr="001F2E80" w:rsidRDefault="007042DF" w:rsidP="0038530D">
      <w:pPr>
        <w:pStyle w:val="ListParagraph"/>
        <w:numPr>
          <w:ilvl w:val="0"/>
          <w:numId w:val="6"/>
        </w:numPr>
        <w:tabs>
          <w:tab w:val="left" w:pos="720"/>
          <w:tab w:val="right" w:pos="10080"/>
        </w:tabs>
        <w:spacing w:after="0" w:line="240" w:lineRule="auto"/>
        <w:rPr>
          <w:rStyle w:val="Hyperlink"/>
        </w:rPr>
      </w:pPr>
      <w:r w:rsidRPr="001F2E80">
        <w:t xml:space="preserve">Honors Information: </w:t>
      </w:r>
      <w:hyperlink r:id="rId10" w:history="1">
        <w:r w:rsidRPr="001F2E80">
          <w:rPr>
            <w:rStyle w:val="Hyperlink"/>
          </w:rPr>
          <w:t>https://advising.engineering.osu.edu/current-students/honors-engineering</w:t>
        </w:r>
      </w:hyperlink>
    </w:p>
    <w:p w14:paraId="670860AA" w14:textId="522E766E" w:rsidR="00C362F5" w:rsidRPr="003F1425" w:rsidRDefault="007042DF" w:rsidP="00D36CDC">
      <w:pPr>
        <w:pStyle w:val="ListParagraph"/>
        <w:numPr>
          <w:ilvl w:val="0"/>
          <w:numId w:val="6"/>
        </w:numPr>
        <w:tabs>
          <w:tab w:val="left" w:pos="720"/>
          <w:tab w:val="right" w:pos="10080"/>
        </w:tabs>
        <w:spacing w:after="0" w:line="240" w:lineRule="auto"/>
        <w:rPr>
          <w:color w:val="0563C1" w:themeColor="hyperlink"/>
          <w:u w:val="single"/>
        </w:rPr>
      </w:pPr>
      <w:r w:rsidRPr="00CC7EEF">
        <w:rPr>
          <w:rStyle w:val="Hyperlink"/>
        </w:rPr>
        <w:t xml:space="preserve">Schedule an appointment with an Honors Advisor: </w:t>
      </w:r>
      <w:hyperlink r:id="rId11" w:history="1">
        <w:r w:rsidRPr="00DA687B">
          <w:rPr>
            <w:rStyle w:val="Hyperlink"/>
          </w:rPr>
          <w:t>https://advising.engineering.osu.edu/current-students/engineering-academic-advisors</w:t>
        </w:r>
      </w:hyperlink>
    </w:p>
    <w:p w14:paraId="4771401C" w14:textId="77777777" w:rsidR="00C362F5" w:rsidRDefault="00C362F5" w:rsidP="00D36CDC">
      <w:pPr>
        <w:rPr>
          <w:b/>
        </w:rPr>
      </w:pPr>
    </w:p>
    <w:p w14:paraId="2A1BF99E" w14:textId="77777777" w:rsidR="003F1425" w:rsidRPr="00D36CDC" w:rsidRDefault="003F1425" w:rsidP="003F1425">
      <w:pPr>
        <w:rPr>
          <w:b/>
        </w:rPr>
      </w:pPr>
      <w:r>
        <w:rPr>
          <w:b/>
        </w:rPr>
        <w:t>Honors Eligibility</w:t>
      </w:r>
    </w:p>
    <w:p w14:paraId="0E43E90F" w14:textId="77777777" w:rsidR="003F1425" w:rsidRPr="00D36CDC" w:rsidRDefault="003F1425" w:rsidP="003F1425">
      <w:r w:rsidRPr="00D36CDC">
        <w:t>The eligib</w:t>
      </w:r>
      <w:r>
        <w:t xml:space="preserve">ility requirements for </w:t>
      </w:r>
      <w:r w:rsidRPr="00D36CDC">
        <w:t>maintaining Honors status and applying for the Honors Contract program are as follows:</w:t>
      </w:r>
    </w:p>
    <w:p w14:paraId="5E50A2F0" w14:textId="77777777" w:rsidR="003F1425" w:rsidRPr="00D36CDC" w:rsidRDefault="003F1425" w:rsidP="003F1425">
      <w:r w:rsidRPr="00D36CDC">
        <w:t>All Honors students in the College of Engineering are eligible to apply for the program:</w:t>
      </w:r>
    </w:p>
    <w:p w14:paraId="5687BDC2" w14:textId="77777777" w:rsidR="003F1425" w:rsidRPr="00D36CDC" w:rsidRDefault="003F1425" w:rsidP="003F1425">
      <w:pPr>
        <w:numPr>
          <w:ilvl w:val="0"/>
          <w:numId w:val="1"/>
        </w:numPr>
      </w:pPr>
      <w:r w:rsidRPr="00D36CDC">
        <w:t>Students can either be admitted as Honors students or earn Honors status by completing 12 credit hours of college coursework at OSU and earning a 3.4 CPHR or higher.</w:t>
      </w:r>
    </w:p>
    <w:p w14:paraId="30879CE2" w14:textId="77777777" w:rsidR="003F1425" w:rsidRPr="00D36CDC" w:rsidRDefault="003F1425" w:rsidP="003F1425">
      <w:pPr>
        <w:numPr>
          <w:ilvl w:val="0"/>
          <w:numId w:val="1"/>
        </w:numPr>
      </w:pPr>
      <w:r w:rsidRPr="00D36CDC">
        <w:t>Students who lose Honors status based on grades may regain it by raising their CPHR to 3.4 or higher.</w:t>
      </w:r>
    </w:p>
    <w:p w14:paraId="5D9A6909" w14:textId="77777777" w:rsidR="003F1425" w:rsidRPr="00D36CDC" w:rsidRDefault="003F1425" w:rsidP="003F1425">
      <w:pPr>
        <w:numPr>
          <w:ilvl w:val="0"/>
          <w:numId w:val="1"/>
        </w:numPr>
      </w:pPr>
      <w:r w:rsidRPr="00D36CDC">
        <w:t xml:space="preserve">Students who lose Honors status for not completing the Honors Contract deadlines/requirements should contact the Honors Advisors to discuss if regaining status is possible. </w:t>
      </w:r>
    </w:p>
    <w:p w14:paraId="07BC5D6F" w14:textId="77777777" w:rsidR="003F1425" w:rsidRPr="002E2EFF" w:rsidRDefault="003F1425" w:rsidP="003F1425">
      <w:pPr>
        <w:numPr>
          <w:ilvl w:val="0"/>
          <w:numId w:val="1"/>
        </w:numPr>
      </w:pPr>
      <w:r w:rsidRPr="00D36CDC">
        <w:t xml:space="preserve">To activate or reactivate Honors status, visit the following website: </w:t>
      </w:r>
      <w:hyperlink r:id="rId12" w:history="1">
        <w:r w:rsidRPr="00D36CDC">
          <w:rPr>
            <w:rStyle w:val="Hyperlink"/>
          </w:rPr>
          <w:t>https://advising.engineering.osu.edu/current-students/joining-honors-program</w:t>
        </w:r>
      </w:hyperlink>
      <w:r w:rsidRPr="00D36CDC">
        <w:t xml:space="preserve"> and follow the directions found at the link. </w:t>
      </w:r>
    </w:p>
    <w:p w14:paraId="5EB550A8" w14:textId="59D50ED5" w:rsidR="00C362F5" w:rsidRDefault="00C362F5" w:rsidP="00D36CDC">
      <w:pPr>
        <w:rPr>
          <w:b/>
        </w:rPr>
      </w:pPr>
    </w:p>
    <w:p w14:paraId="5DA6DBAA" w14:textId="5CA47E89" w:rsidR="003F1425" w:rsidRDefault="003F1425" w:rsidP="00D36CDC">
      <w:pPr>
        <w:rPr>
          <w:b/>
        </w:rPr>
      </w:pPr>
    </w:p>
    <w:p w14:paraId="2D97456E" w14:textId="1F4F69E0" w:rsidR="003F1425" w:rsidRDefault="003F1425" w:rsidP="00D36CDC">
      <w:pPr>
        <w:rPr>
          <w:b/>
        </w:rPr>
      </w:pPr>
    </w:p>
    <w:p w14:paraId="449D72D8" w14:textId="14DD3110" w:rsidR="003F1425" w:rsidRDefault="003F1425" w:rsidP="00D36CDC">
      <w:pPr>
        <w:rPr>
          <w:b/>
        </w:rPr>
      </w:pPr>
    </w:p>
    <w:p w14:paraId="13D962B2" w14:textId="71CD71D1" w:rsidR="003F1425" w:rsidRDefault="003F1425" w:rsidP="00D36CDC">
      <w:pPr>
        <w:rPr>
          <w:b/>
        </w:rPr>
      </w:pPr>
    </w:p>
    <w:p w14:paraId="4051CA37" w14:textId="77777777" w:rsidR="003F1425" w:rsidRDefault="003F1425" w:rsidP="003F1425">
      <w:pPr>
        <w:rPr>
          <w:b/>
        </w:rPr>
      </w:pPr>
      <w:r>
        <w:rPr>
          <w:b/>
        </w:rPr>
        <w:lastRenderedPageBreak/>
        <w:t>Required Benchmarks</w:t>
      </w:r>
    </w:p>
    <w:tbl>
      <w:tblPr>
        <w:tblStyle w:val="TableGrid"/>
        <w:tblW w:w="0" w:type="auto"/>
        <w:tblLook w:val="04A0" w:firstRow="1" w:lastRow="0" w:firstColumn="1" w:lastColumn="0" w:noHBand="0" w:noVBand="1"/>
      </w:tblPr>
      <w:tblGrid>
        <w:gridCol w:w="1705"/>
        <w:gridCol w:w="7645"/>
      </w:tblGrid>
      <w:tr w:rsidR="003F1425" w14:paraId="763CBA49" w14:textId="77777777" w:rsidTr="0006390F">
        <w:tc>
          <w:tcPr>
            <w:tcW w:w="1705" w:type="dxa"/>
          </w:tcPr>
          <w:p w14:paraId="1CC77853" w14:textId="77777777" w:rsidR="003F1425" w:rsidRDefault="003F1425" w:rsidP="007A3C62">
            <w:pPr>
              <w:jc w:val="center"/>
            </w:pPr>
            <w:r>
              <w:t>Year 1</w:t>
            </w:r>
          </w:p>
        </w:tc>
        <w:tc>
          <w:tcPr>
            <w:tcW w:w="7645" w:type="dxa"/>
          </w:tcPr>
          <w:p w14:paraId="2B5FC18D" w14:textId="77777777" w:rsidR="003F1425" w:rsidRDefault="003F1425" w:rsidP="0006390F">
            <w:pPr>
              <w:pStyle w:val="ListParagraph"/>
              <w:numPr>
                <w:ilvl w:val="0"/>
                <w:numId w:val="2"/>
              </w:numPr>
            </w:pPr>
            <w:r>
              <w:t>Complete the Staying in Honors Quiz (on the Engineering Advising website)</w:t>
            </w:r>
          </w:p>
          <w:p w14:paraId="1390F6F2" w14:textId="77777777" w:rsidR="003F1425" w:rsidRDefault="003F1425" w:rsidP="0006390F">
            <w:pPr>
              <w:pStyle w:val="ListParagraph"/>
              <w:numPr>
                <w:ilvl w:val="0"/>
                <w:numId w:val="2"/>
              </w:numPr>
            </w:pPr>
            <w:r>
              <w:t>Submit Contract in Honors Contract Portal</w:t>
            </w:r>
          </w:p>
          <w:p w14:paraId="3B5E68A6" w14:textId="77777777" w:rsidR="003F1425" w:rsidRDefault="003F1425" w:rsidP="0006390F">
            <w:pPr>
              <w:pStyle w:val="ListParagraph"/>
              <w:numPr>
                <w:ilvl w:val="0"/>
                <w:numId w:val="2"/>
              </w:numPr>
            </w:pPr>
            <w:r>
              <w:t>Schedule A: complete 6 credit hours  (6 points)</w:t>
            </w:r>
          </w:p>
          <w:p w14:paraId="2FE16DC4" w14:textId="77777777" w:rsidR="003F1425" w:rsidRDefault="003F1425" w:rsidP="0006390F">
            <w:pPr>
              <w:pStyle w:val="ListParagraph"/>
              <w:numPr>
                <w:ilvl w:val="0"/>
                <w:numId w:val="2"/>
              </w:numPr>
            </w:pPr>
            <w:r>
              <w:t>Earn a 3.4 CPHR or higher at the end of spring semester</w:t>
            </w:r>
          </w:p>
        </w:tc>
      </w:tr>
      <w:tr w:rsidR="003F1425" w14:paraId="690FF40C" w14:textId="77777777" w:rsidTr="0006390F">
        <w:tc>
          <w:tcPr>
            <w:tcW w:w="1705" w:type="dxa"/>
          </w:tcPr>
          <w:p w14:paraId="12C38AAB" w14:textId="77777777" w:rsidR="003F1425" w:rsidRDefault="003F1425" w:rsidP="0006390F">
            <w:pPr>
              <w:jc w:val="center"/>
            </w:pPr>
            <w:r>
              <w:t>Year 2</w:t>
            </w:r>
          </w:p>
        </w:tc>
        <w:tc>
          <w:tcPr>
            <w:tcW w:w="7645" w:type="dxa"/>
          </w:tcPr>
          <w:p w14:paraId="72AB773E" w14:textId="77777777" w:rsidR="003F1425" w:rsidRDefault="003F1425" w:rsidP="0006390F">
            <w:pPr>
              <w:pStyle w:val="ListParagraph"/>
              <w:numPr>
                <w:ilvl w:val="0"/>
                <w:numId w:val="3"/>
              </w:numPr>
            </w:pPr>
            <w:r>
              <w:t>Schedule A: complete 3 additional credit hours (9 points total)</w:t>
            </w:r>
          </w:p>
          <w:p w14:paraId="370A7D69" w14:textId="77777777" w:rsidR="003F1425" w:rsidRDefault="003F1425" w:rsidP="0006390F">
            <w:pPr>
              <w:pStyle w:val="ListParagraph"/>
              <w:numPr>
                <w:ilvl w:val="0"/>
                <w:numId w:val="3"/>
              </w:numPr>
            </w:pPr>
            <w:r>
              <w:t>Schedule C: complete 2 points of Volunteer Service (20 hours)</w:t>
            </w:r>
          </w:p>
          <w:p w14:paraId="2879F099" w14:textId="77777777" w:rsidR="003F1425" w:rsidRDefault="003F1425" w:rsidP="0006390F">
            <w:pPr>
              <w:pStyle w:val="ListParagraph"/>
              <w:numPr>
                <w:ilvl w:val="0"/>
                <w:numId w:val="3"/>
              </w:numPr>
            </w:pPr>
            <w:r>
              <w:t>Earn a 3.4 CPHR or higher at the end of spring semester</w:t>
            </w:r>
          </w:p>
        </w:tc>
      </w:tr>
      <w:tr w:rsidR="003F1425" w14:paraId="38487112" w14:textId="77777777" w:rsidTr="0006390F">
        <w:tc>
          <w:tcPr>
            <w:tcW w:w="1705" w:type="dxa"/>
          </w:tcPr>
          <w:p w14:paraId="241261BA" w14:textId="77777777" w:rsidR="003F1425" w:rsidRDefault="003F1425" w:rsidP="0006390F">
            <w:pPr>
              <w:jc w:val="center"/>
            </w:pPr>
            <w:r>
              <w:t>Year 3</w:t>
            </w:r>
          </w:p>
        </w:tc>
        <w:tc>
          <w:tcPr>
            <w:tcW w:w="7645" w:type="dxa"/>
          </w:tcPr>
          <w:p w14:paraId="703BEF97" w14:textId="77777777" w:rsidR="003F1425" w:rsidRDefault="003F1425" w:rsidP="0006390F">
            <w:pPr>
              <w:pStyle w:val="ListParagraph"/>
              <w:numPr>
                <w:ilvl w:val="0"/>
                <w:numId w:val="4"/>
              </w:numPr>
            </w:pPr>
            <w:r>
              <w:t>Schedule A: complete 3 additional credit hours (12 points total)</w:t>
            </w:r>
          </w:p>
          <w:p w14:paraId="46635796" w14:textId="77777777" w:rsidR="003F1425" w:rsidRDefault="003F1425" w:rsidP="0006390F">
            <w:pPr>
              <w:pStyle w:val="ListParagraph"/>
              <w:numPr>
                <w:ilvl w:val="0"/>
                <w:numId w:val="4"/>
              </w:numPr>
            </w:pPr>
            <w:r>
              <w:t xml:space="preserve">Schedule C: complete 2 additional points of Volunteer Service (20 hours) </w:t>
            </w:r>
          </w:p>
          <w:p w14:paraId="6C23E656" w14:textId="77777777" w:rsidR="003F1425" w:rsidRDefault="003F1425" w:rsidP="0006390F">
            <w:pPr>
              <w:pStyle w:val="ListParagraph"/>
              <w:numPr>
                <w:ilvl w:val="0"/>
                <w:numId w:val="4"/>
              </w:numPr>
            </w:pPr>
            <w:r>
              <w:t>Earn a 3.4 CPHR or higher at the end of spring semester</w:t>
            </w:r>
          </w:p>
        </w:tc>
      </w:tr>
      <w:tr w:rsidR="003F1425" w14:paraId="01B64E69" w14:textId="77777777" w:rsidTr="0006390F">
        <w:tc>
          <w:tcPr>
            <w:tcW w:w="1705" w:type="dxa"/>
          </w:tcPr>
          <w:p w14:paraId="4E2694E2" w14:textId="77777777" w:rsidR="003F1425" w:rsidRDefault="003F1425" w:rsidP="0006390F">
            <w:pPr>
              <w:jc w:val="center"/>
            </w:pPr>
            <w:r>
              <w:t>Year 4</w:t>
            </w:r>
          </w:p>
        </w:tc>
        <w:tc>
          <w:tcPr>
            <w:tcW w:w="7645" w:type="dxa"/>
          </w:tcPr>
          <w:p w14:paraId="392A77AC" w14:textId="77777777" w:rsidR="003F1425" w:rsidRDefault="003F1425" w:rsidP="0006390F">
            <w:pPr>
              <w:pStyle w:val="ListParagraph"/>
              <w:numPr>
                <w:ilvl w:val="0"/>
                <w:numId w:val="5"/>
              </w:numPr>
            </w:pPr>
            <w:r>
              <w:t>Complete all requirements of the Honors Contract by 2</w:t>
            </w:r>
            <w:r w:rsidRPr="00795F86">
              <w:rPr>
                <w:vertAlign w:val="superscript"/>
              </w:rPr>
              <w:t>nd</w:t>
            </w:r>
            <w:r>
              <w:t xml:space="preserve"> Friday of graduating semester:</w:t>
            </w:r>
          </w:p>
          <w:p w14:paraId="2D3DC598" w14:textId="77777777" w:rsidR="003F1425" w:rsidRDefault="003F1425" w:rsidP="0006390F">
            <w:pPr>
              <w:pStyle w:val="ListParagraph"/>
              <w:numPr>
                <w:ilvl w:val="1"/>
                <w:numId w:val="5"/>
              </w:numPr>
            </w:pPr>
            <w:r>
              <w:t>Schedule A: 18 points</w:t>
            </w:r>
          </w:p>
          <w:p w14:paraId="35D23654" w14:textId="77777777" w:rsidR="003F1425" w:rsidRDefault="003F1425" w:rsidP="0006390F">
            <w:pPr>
              <w:pStyle w:val="ListParagraph"/>
              <w:numPr>
                <w:ilvl w:val="1"/>
                <w:numId w:val="5"/>
              </w:numPr>
            </w:pPr>
            <w:r>
              <w:t>Schedule B: 15 points</w:t>
            </w:r>
          </w:p>
          <w:p w14:paraId="5C7B13C0" w14:textId="77777777" w:rsidR="003F1425" w:rsidRDefault="003F1425" w:rsidP="0006390F">
            <w:pPr>
              <w:pStyle w:val="ListParagraph"/>
              <w:numPr>
                <w:ilvl w:val="1"/>
                <w:numId w:val="5"/>
              </w:numPr>
            </w:pPr>
            <w:r>
              <w:t>Schedule C: 12 points</w:t>
            </w:r>
          </w:p>
          <w:p w14:paraId="78B1816A" w14:textId="77777777" w:rsidR="003F1425" w:rsidRDefault="003F1425" w:rsidP="0006390F">
            <w:pPr>
              <w:pStyle w:val="ListParagraph"/>
              <w:numPr>
                <w:ilvl w:val="2"/>
                <w:numId w:val="5"/>
              </w:numPr>
            </w:pPr>
            <w:r>
              <w:t>Minimum 6 points Leadership and 6 points Volunteer Service</w:t>
            </w:r>
          </w:p>
          <w:p w14:paraId="4CBEC973" w14:textId="77777777" w:rsidR="003F1425" w:rsidRDefault="003F1425" w:rsidP="0006390F">
            <w:pPr>
              <w:pStyle w:val="ListParagraph"/>
              <w:numPr>
                <w:ilvl w:val="1"/>
                <w:numId w:val="5"/>
              </w:numPr>
            </w:pPr>
            <w:r>
              <w:t>5 points float between Schedules B and C to reach 50 points total</w:t>
            </w:r>
          </w:p>
          <w:p w14:paraId="4E432A0D" w14:textId="77777777" w:rsidR="003F1425" w:rsidRDefault="003F1425" w:rsidP="0006390F">
            <w:pPr>
              <w:pStyle w:val="ListParagraph"/>
              <w:numPr>
                <w:ilvl w:val="0"/>
                <w:numId w:val="5"/>
              </w:numPr>
            </w:pPr>
            <w:r>
              <w:t>Submit final verifications for contract experiences no later than the 2</w:t>
            </w:r>
            <w:r w:rsidRPr="007809C2">
              <w:rPr>
                <w:vertAlign w:val="superscript"/>
              </w:rPr>
              <w:t>nd</w:t>
            </w:r>
            <w:r>
              <w:t xml:space="preserve"> Friday of your graduating semester</w:t>
            </w:r>
          </w:p>
          <w:p w14:paraId="01B1166F" w14:textId="77777777" w:rsidR="003F1425" w:rsidRDefault="003F1425" w:rsidP="0006390F">
            <w:pPr>
              <w:pStyle w:val="ListParagraph"/>
              <w:numPr>
                <w:ilvl w:val="0"/>
                <w:numId w:val="5"/>
              </w:numPr>
            </w:pPr>
            <w:r>
              <w:t>Earn a final CPHR of 3.4 or higher</w:t>
            </w:r>
          </w:p>
        </w:tc>
      </w:tr>
    </w:tbl>
    <w:p w14:paraId="49EABA75" w14:textId="77777777" w:rsidR="003F1425" w:rsidRPr="00D36CDC" w:rsidRDefault="003F1425" w:rsidP="003F1425"/>
    <w:p w14:paraId="5271A815" w14:textId="4E0633E5" w:rsidR="003F1425" w:rsidRDefault="003F1425" w:rsidP="00D36CDC">
      <w:pPr>
        <w:rPr>
          <w:b/>
        </w:rPr>
      </w:pPr>
    </w:p>
    <w:p w14:paraId="5F01BE51" w14:textId="60EF195E" w:rsidR="007A3C62" w:rsidRDefault="007A3C62" w:rsidP="00D36CDC">
      <w:pPr>
        <w:rPr>
          <w:b/>
        </w:rPr>
      </w:pPr>
    </w:p>
    <w:p w14:paraId="4FAD1339" w14:textId="3DC75703" w:rsidR="007A3C62" w:rsidRDefault="007A3C62" w:rsidP="00D36CDC">
      <w:pPr>
        <w:rPr>
          <w:b/>
        </w:rPr>
      </w:pPr>
    </w:p>
    <w:p w14:paraId="2361D7BF" w14:textId="7B9E8310" w:rsidR="007A3C62" w:rsidRDefault="007A3C62" w:rsidP="00D36CDC">
      <w:pPr>
        <w:rPr>
          <w:b/>
        </w:rPr>
      </w:pPr>
    </w:p>
    <w:p w14:paraId="0B17045D" w14:textId="0D0F0788" w:rsidR="007A3C62" w:rsidRDefault="007A3C62" w:rsidP="00D36CDC">
      <w:pPr>
        <w:rPr>
          <w:b/>
        </w:rPr>
      </w:pPr>
    </w:p>
    <w:p w14:paraId="14A0922C" w14:textId="6F146A70" w:rsidR="007A3C62" w:rsidRDefault="007A3C62" w:rsidP="00D36CDC">
      <w:pPr>
        <w:rPr>
          <w:b/>
        </w:rPr>
      </w:pPr>
    </w:p>
    <w:p w14:paraId="7D443D53" w14:textId="3DF1960F" w:rsidR="007A3C62" w:rsidRDefault="007A3C62" w:rsidP="00D36CDC">
      <w:pPr>
        <w:rPr>
          <w:b/>
        </w:rPr>
      </w:pPr>
    </w:p>
    <w:p w14:paraId="78168F7E" w14:textId="148BD102" w:rsidR="007A3C62" w:rsidRDefault="007A3C62" w:rsidP="00D36CDC">
      <w:pPr>
        <w:rPr>
          <w:b/>
        </w:rPr>
      </w:pPr>
    </w:p>
    <w:p w14:paraId="52DDF37F" w14:textId="27D32AB3" w:rsidR="007A3C62" w:rsidRDefault="007A3C62" w:rsidP="00D36CDC">
      <w:pPr>
        <w:rPr>
          <w:b/>
        </w:rPr>
      </w:pPr>
    </w:p>
    <w:p w14:paraId="6B19ED84" w14:textId="5CB9CEA6" w:rsidR="007A3C62" w:rsidRDefault="007A3C62" w:rsidP="00D36CDC">
      <w:pPr>
        <w:rPr>
          <w:b/>
        </w:rPr>
      </w:pPr>
    </w:p>
    <w:p w14:paraId="5F398D25" w14:textId="3DE8B249" w:rsidR="007A3C62" w:rsidRDefault="007A3C62" w:rsidP="00D36CDC">
      <w:pPr>
        <w:rPr>
          <w:b/>
        </w:rPr>
      </w:pPr>
    </w:p>
    <w:p w14:paraId="230C7F4D" w14:textId="317C6C37" w:rsidR="007A3C62" w:rsidRDefault="007A3C62" w:rsidP="00D36CDC">
      <w:pPr>
        <w:rPr>
          <w:b/>
        </w:rPr>
      </w:pPr>
    </w:p>
    <w:p w14:paraId="0D503926" w14:textId="59AD1F00" w:rsidR="007A3C62" w:rsidRDefault="007A3C62" w:rsidP="00D36CDC">
      <w:pPr>
        <w:rPr>
          <w:b/>
        </w:rPr>
      </w:pPr>
    </w:p>
    <w:p w14:paraId="618B25AE" w14:textId="77777777" w:rsidR="007A3C62" w:rsidRDefault="007A3C62" w:rsidP="00D36CDC">
      <w:pPr>
        <w:rPr>
          <w:b/>
        </w:rPr>
      </w:pPr>
    </w:p>
    <w:p w14:paraId="6CE418BE" w14:textId="741149C4" w:rsidR="00C362F5" w:rsidRPr="00C7411F" w:rsidRDefault="006D2326" w:rsidP="006D2326">
      <w:pPr>
        <w:spacing w:before="167"/>
        <w:ind w:left="120"/>
        <w:rPr>
          <w:b/>
          <w:sz w:val="24"/>
          <w:szCs w:val="24"/>
          <w:u w:val="single"/>
        </w:rPr>
      </w:pPr>
      <w:r w:rsidRPr="00C7411F">
        <w:rPr>
          <w:b/>
          <w:sz w:val="24"/>
          <w:szCs w:val="24"/>
          <w:u w:val="single"/>
        </w:rPr>
        <w:lastRenderedPageBreak/>
        <w:t>Schedule</w:t>
      </w:r>
      <w:r w:rsidRPr="00C7411F">
        <w:rPr>
          <w:b/>
          <w:spacing w:val="-5"/>
          <w:sz w:val="24"/>
          <w:szCs w:val="24"/>
          <w:u w:val="single"/>
        </w:rPr>
        <w:t xml:space="preserve"> </w:t>
      </w:r>
      <w:r w:rsidRPr="00C7411F">
        <w:rPr>
          <w:b/>
          <w:sz w:val="24"/>
          <w:szCs w:val="24"/>
          <w:u w:val="single"/>
        </w:rPr>
        <w:t>A:</w:t>
      </w:r>
      <w:r w:rsidRPr="00C7411F">
        <w:rPr>
          <w:b/>
          <w:spacing w:val="-3"/>
          <w:sz w:val="24"/>
          <w:szCs w:val="24"/>
          <w:u w:val="single"/>
        </w:rPr>
        <w:t xml:space="preserve"> </w:t>
      </w:r>
      <w:r w:rsidRPr="00C7411F">
        <w:rPr>
          <w:b/>
          <w:sz w:val="24"/>
          <w:szCs w:val="24"/>
          <w:u w:val="single"/>
        </w:rPr>
        <w:t>Honors</w:t>
      </w:r>
      <w:r w:rsidRPr="00C7411F">
        <w:rPr>
          <w:b/>
          <w:spacing w:val="-3"/>
          <w:sz w:val="24"/>
          <w:szCs w:val="24"/>
          <w:u w:val="single"/>
        </w:rPr>
        <w:t xml:space="preserve"> </w:t>
      </w:r>
      <w:r w:rsidRPr="00C7411F">
        <w:rPr>
          <w:b/>
          <w:sz w:val="24"/>
          <w:szCs w:val="24"/>
          <w:u w:val="single"/>
        </w:rPr>
        <w:t>&amp;</w:t>
      </w:r>
      <w:r w:rsidRPr="00C7411F">
        <w:rPr>
          <w:b/>
          <w:spacing w:val="-3"/>
          <w:sz w:val="24"/>
          <w:szCs w:val="24"/>
          <w:u w:val="single"/>
        </w:rPr>
        <w:t xml:space="preserve"> </w:t>
      </w:r>
      <w:r w:rsidRPr="00C7411F">
        <w:rPr>
          <w:b/>
          <w:sz w:val="24"/>
          <w:szCs w:val="24"/>
          <w:u w:val="single"/>
        </w:rPr>
        <w:t>Graduate</w:t>
      </w:r>
      <w:r w:rsidRPr="00C7411F">
        <w:rPr>
          <w:b/>
          <w:spacing w:val="-3"/>
          <w:sz w:val="24"/>
          <w:szCs w:val="24"/>
          <w:u w:val="single"/>
        </w:rPr>
        <w:t xml:space="preserve"> </w:t>
      </w:r>
      <w:r w:rsidRPr="00C7411F">
        <w:rPr>
          <w:b/>
          <w:sz w:val="24"/>
          <w:szCs w:val="24"/>
          <w:u w:val="single"/>
        </w:rPr>
        <w:t>Coursework</w:t>
      </w:r>
      <w:r w:rsidRPr="00C7411F">
        <w:rPr>
          <w:b/>
          <w:spacing w:val="-3"/>
          <w:sz w:val="24"/>
          <w:szCs w:val="24"/>
          <w:u w:val="single"/>
        </w:rPr>
        <w:t xml:space="preserve"> </w:t>
      </w:r>
      <w:r w:rsidRPr="00C7411F">
        <w:rPr>
          <w:b/>
          <w:sz w:val="24"/>
          <w:szCs w:val="24"/>
          <w:u w:val="single"/>
        </w:rPr>
        <w:t>–</w:t>
      </w:r>
      <w:r w:rsidRPr="00C7411F">
        <w:rPr>
          <w:b/>
          <w:spacing w:val="-2"/>
          <w:sz w:val="24"/>
          <w:szCs w:val="24"/>
          <w:u w:val="single"/>
        </w:rPr>
        <w:t xml:space="preserve"> </w:t>
      </w:r>
      <w:r w:rsidRPr="00C7411F">
        <w:rPr>
          <w:b/>
          <w:sz w:val="24"/>
          <w:szCs w:val="24"/>
          <w:u w:val="single"/>
        </w:rPr>
        <w:t>Academic</w:t>
      </w:r>
      <w:r w:rsidRPr="00C7411F">
        <w:rPr>
          <w:b/>
          <w:spacing w:val="-3"/>
          <w:sz w:val="24"/>
          <w:szCs w:val="24"/>
          <w:u w:val="single"/>
        </w:rPr>
        <w:t xml:space="preserve"> </w:t>
      </w:r>
      <w:r w:rsidRPr="00C7411F">
        <w:rPr>
          <w:b/>
          <w:sz w:val="24"/>
          <w:szCs w:val="24"/>
          <w:u w:val="single"/>
        </w:rPr>
        <w:t>Enrichment (18 points</w:t>
      </w:r>
      <w:r w:rsidR="00934396" w:rsidRPr="00C7411F">
        <w:rPr>
          <w:b/>
          <w:sz w:val="24"/>
          <w:szCs w:val="24"/>
          <w:u w:val="single"/>
        </w:rPr>
        <w:t xml:space="preserve"> min.</w:t>
      </w:r>
      <w:r w:rsidRPr="00C7411F">
        <w:rPr>
          <w:b/>
          <w:sz w:val="24"/>
          <w:szCs w:val="24"/>
          <w:u w:val="single"/>
        </w:rP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785"/>
        <w:gridCol w:w="1565"/>
      </w:tblGrid>
      <w:tr w:rsidR="006D2326" w:rsidRPr="00E86412" w14:paraId="48C39AE5" w14:textId="77777777" w:rsidTr="007A3C62">
        <w:trPr>
          <w:trHeight w:val="268"/>
        </w:trPr>
        <w:tc>
          <w:tcPr>
            <w:tcW w:w="7785" w:type="dxa"/>
          </w:tcPr>
          <w:p w14:paraId="05961774" w14:textId="37DF821C" w:rsidR="006D2326" w:rsidRPr="00E86412" w:rsidRDefault="006D2326" w:rsidP="0006390F">
            <w:pPr>
              <w:pStyle w:val="TableParagraph"/>
              <w:spacing w:line="248" w:lineRule="exact"/>
            </w:pPr>
            <w:r w:rsidRPr="00E86412">
              <w:t>All</w:t>
            </w:r>
            <w:r w:rsidRPr="00E86412">
              <w:rPr>
                <w:spacing w:val="-1"/>
              </w:rPr>
              <w:t xml:space="preserve"> </w:t>
            </w:r>
            <w:r w:rsidRPr="00E86412">
              <w:t>Honors</w:t>
            </w:r>
            <w:r w:rsidRPr="00E86412">
              <w:rPr>
                <w:spacing w:val="-3"/>
              </w:rPr>
              <w:t xml:space="preserve"> </w:t>
            </w:r>
            <w:r w:rsidRPr="00E86412">
              <w:t>Courses</w:t>
            </w:r>
            <w:r w:rsidRPr="00E86412">
              <w:rPr>
                <w:spacing w:val="-1"/>
              </w:rPr>
              <w:t xml:space="preserve"> </w:t>
            </w:r>
            <w:r w:rsidRPr="00E86412">
              <w:t>(</w:t>
            </w:r>
            <w:r w:rsidR="007A3C62">
              <w:t xml:space="preserve">Ex. Psych 1100H, </w:t>
            </w:r>
            <w:r w:rsidRPr="00E86412">
              <w:t>maximum 6</w:t>
            </w:r>
            <w:r w:rsidRPr="00E86412">
              <w:rPr>
                <w:spacing w:val="-2"/>
              </w:rPr>
              <w:t xml:space="preserve"> </w:t>
            </w:r>
            <w:r w:rsidRPr="00E86412">
              <w:t>hours</w:t>
            </w:r>
            <w:r w:rsidRPr="00E86412">
              <w:rPr>
                <w:spacing w:val="-2"/>
              </w:rPr>
              <w:t xml:space="preserve"> </w:t>
            </w:r>
            <w:r w:rsidRPr="00E86412">
              <w:t>of</w:t>
            </w:r>
            <w:r w:rsidRPr="00E86412">
              <w:rPr>
                <w:spacing w:val="-3"/>
              </w:rPr>
              <w:t xml:space="preserve"> </w:t>
            </w:r>
            <w:r w:rsidRPr="00E86412">
              <w:t>Enhanced</w:t>
            </w:r>
            <w:r w:rsidRPr="00E86412">
              <w:rPr>
                <w:spacing w:val="-2"/>
              </w:rPr>
              <w:t xml:space="preserve"> </w:t>
            </w:r>
            <w:r w:rsidRPr="00E86412">
              <w:t>Honors</w:t>
            </w:r>
            <w:r w:rsidRPr="00E86412">
              <w:rPr>
                <w:spacing w:val="-3"/>
              </w:rPr>
              <w:t xml:space="preserve"> </w:t>
            </w:r>
            <w:r w:rsidRPr="00E86412">
              <w:t>courses)</w:t>
            </w:r>
          </w:p>
        </w:tc>
        <w:tc>
          <w:tcPr>
            <w:tcW w:w="1565" w:type="dxa"/>
          </w:tcPr>
          <w:p w14:paraId="6A0E7C4E" w14:textId="77777777" w:rsidR="006D2326" w:rsidRPr="00E86412" w:rsidRDefault="006D2326" w:rsidP="0006390F">
            <w:pPr>
              <w:pStyle w:val="TableParagraph"/>
              <w:spacing w:line="248" w:lineRule="exact"/>
              <w:ind w:left="105"/>
            </w:pPr>
            <w:r w:rsidRPr="00E86412">
              <w:t>1 point/hour</w:t>
            </w:r>
          </w:p>
        </w:tc>
      </w:tr>
      <w:tr w:rsidR="006D2326" w:rsidRPr="00E86412" w14:paraId="42310F41" w14:textId="77777777" w:rsidTr="007A3C62">
        <w:trPr>
          <w:trHeight w:val="314"/>
        </w:trPr>
        <w:tc>
          <w:tcPr>
            <w:tcW w:w="7785" w:type="dxa"/>
          </w:tcPr>
          <w:p w14:paraId="131A25E0" w14:textId="77777777" w:rsidR="006D2326" w:rsidRPr="00E86412" w:rsidRDefault="006D2326" w:rsidP="006D2326">
            <w:pPr>
              <w:pStyle w:val="TableParagraph"/>
            </w:pPr>
            <w:r w:rsidRPr="00E86412">
              <w:t>FEH</w:t>
            </w:r>
            <w:r w:rsidRPr="00E86412">
              <w:rPr>
                <w:spacing w:val="-3"/>
              </w:rPr>
              <w:t xml:space="preserve"> </w:t>
            </w:r>
            <w:r w:rsidRPr="00E86412">
              <w:t>Courses</w:t>
            </w:r>
            <w:r w:rsidRPr="00E86412">
              <w:rPr>
                <w:spacing w:val="-1"/>
              </w:rPr>
              <w:t xml:space="preserve"> </w:t>
            </w:r>
            <w:r w:rsidRPr="00E86412">
              <w:t>(PHYSICS</w:t>
            </w:r>
            <w:r w:rsidRPr="00E86412">
              <w:rPr>
                <w:spacing w:val="-4"/>
              </w:rPr>
              <w:t xml:space="preserve"> </w:t>
            </w:r>
            <w:r w:rsidRPr="00E86412">
              <w:t>1260</w:t>
            </w:r>
            <w:r w:rsidRPr="00E86412">
              <w:rPr>
                <w:spacing w:val="-2"/>
              </w:rPr>
              <w:t xml:space="preserve"> </w:t>
            </w:r>
            <w:r w:rsidRPr="00E86412">
              <w:t>and</w:t>
            </w:r>
            <w:r w:rsidRPr="00E86412">
              <w:rPr>
                <w:spacing w:val="-2"/>
              </w:rPr>
              <w:t xml:space="preserve"> </w:t>
            </w:r>
            <w:r w:rsidRPr="00E86412">
              <w:t>1261)</w:t>
            </w:r>
          </w:p>
        </w:tc>
        <w:tc>
          <w:tcPr>
            <w:tcW w:w="1565" w:type="dxa"/>
          </w:tcPr>
          <w:p w14:paraId="6D2BBE51" w14:textId="77777777" w:rsidR="006D2326" w:rsidRPr="00E86412" w:rsidRDefault="006D2326" w:rsidP="0006390F">
            <w:pPr>
              <w:pStyle w:val="TableParagraph"/>
              <w:ind w:left="105"/>
            </w:pPr>
            <w:r w:rsidRPr="00E86412">
              <w:t>1 point/hour</w:t>
            </w:r>
          </w:p>
        </w:tc>
      </w:tr>
      <w:tr w:rsidR="006D2326" w:rsidRPr="00E86412" w14:paraId="4AB3F669" w14:textId="77777777" w:rsidTr="007A3C62">
        <w:trPr>
          <w:trHeight w:val="268"/>
        </w:trPr>
        <w:tc>
          <w:tcPr>
            <w:tcW w:w="7785" w:type="dxa"/>
          </w:tcPr>
          <w:p w14:paraId="6F2304C1" w14:textId="5F7A8657" w:rsidR="006D2326" w:rsidRPr="00E86412" w:rsidRDefault="0098537A" w:rsidP="006D2326">
            <w:pPr>
              <w:pStyle w:val="TableParagraph"/>
              <w:spacing w:line="248" w:lineRule="exact"/>
              <w:ind w:left="0"/>
            </w:pPr>
            <w:r>
              <w:t xml:space="preserve">  </w:t>
            </w:r>
            <w:r w:rsidR="006D2326" w:rsidRPr="00E86412">
              <w:t>All</w:t>
            </w:r>
            <w:r w:rsidR="006D2326" w:rsidRPr="00E86412">
              <w:rPr>
                <w:spacing w:val="-2"/>
              </w:rPr>
              <w:t xml:space="preserve"> </w:t>
            </w:r>
            <w:r w:rsidR="006D2326" w:rsidRPr="00E86412">
              <w:t>6000+</w:t>
            </w:r>
            <w:r w:rsidR="006D2326" w:rsidRPr="00E86412">
              <w:rPr>
                <w:spacing w:val="-1"/>
              </w:rPr>
              <w:t xml:space="preserve"> </w:t>
            </w:r>
            <w:r w:rsidR="006D2326" w:rsidRPr="00E86412">
              <w:t>graduate</w:t>
            </w:r>
            <w:r w:rsidR="006D2326" w:rsidRPr="00E86412">
              <w:rPr>
                <w:spacing w:val="-3"/>
              </w:rPr>
              <w:t xml:space="preserve"> </w:t>
            </w:r>
            <w:r w:rsidR="006D2326" w:rsidRPr="00E86412">
              <w:t>courses</w:t>
            </w:r>
          </w:p>
        </w:tc>
        <w:tc>
          <w:tcPr>
            <w:tcW w:w="1565" w:type="dxa"/>
          </w:tcPr>
          <w:p w14:paraId="2D7A5FA5" w14:textId="77777777" w:rsidR="006D2326" w:rsidRPr="00E86412" w:rsidRDefault="006D2326" w:rsidP="0006390F">
            <w:pPr>
              <w:pStyle w:val="TableParagraph"/>
              <w:spacing w:line="248" w:lineRule="exact"/>
              <w:ind w:left="105"/>
            </w:pPr>
            <w:r w:rsidRPr="00E86412">
              <w:t>1 point/hour</w:t>
            </w:r>
          </w:p>
        </w:tc>
      </w:tr>
      <w:tr w:rsidR="006D2326" w:rsidRPr="00E86412" w14:paraId="138E95FD" w14:textId="77777777" w:rsidTr="007A3C62">
        <w:trPr>
          <w:trHeight w:val="268"/>
        </w:trPr>
        <w:tc>
          <w:tcPr>
            <w:tcW w:w="7785" w:type="dxa"/>
          </w:tcPr>
          <w:p w14:paraId="75010032" w14:textId="1B38BAE0" w:rsidR="006D2326" w:rsidRPr="00E86412" w:rsidRDefault="006D2326" w:rsidP="0006390F">
            <w:pPr>
              <w:pStyle w:val="TableParagraph"/>
              <w:spacing w:line="248" w:lineRule="exact"/>
            </w:pPr>
            <w:r w:rsidRPr="00E86412">
              <w:t>Only</w:t>
            </w:r>
            <w:r w:rsidRPr="00E86412">
              <w:rPr>
                <w:spacing w:val="-1"/>
              </w:rPr>
              <w:t xml:space="preserve"> </w:t>
            </w:r>
            <w:r w:rsidRPr="00E86412">
              <w:t>4000+</w:t>
            </w:r>
            <w:r w:rsidRPr="00E86412">
              <w:rPr>
                <w:spacing w:val="-3"/>
              </w:rPr>
              <w:t xml:space="preserve"> </w:t>
            </w:r>
            <w:r w:rsidRPr="00E86412">
              <w:t>courses</w:t>
            </w:r>
            <w:r w:rsidRPr="00E86412">
              <w:rPr>
                <w:spacing w:val="-4"/>
              </w:rPr>
              <w:t xml:space="preserve"> </w:t>
            </w:r>
            <w:r w:rsidRPr="00E86412">
              <w:t>which</w:t>
            </w:r>
            <w:r w:rsidRPr="00E86412">
              <w:rPr>
                <w:spacing w:val="-4"/>
              </w:rPr>
              <w:t xml:space="preserve"> </w:t>
            </w:r>
            <w:r w:rsidRPr="00E86412">
              <w:t>do not</w:t>
            </w:r>
            <w:r w:rsidRPr="00E86412">
              <w:rPr>
                <w:spacing w:val="-1"/>
              </w:rPr>
              <w:t xml:space="preserve"> </w:t>
            </w:r>
            <w:r w:rsidRPr="00E86412">
              <w:t>satisfy</w:t>
            </w:r>
            <w:r w:rsidRPr="00E86412">
              <w:rPr>
                <w:spacing w:val="-2"/>
              </w:rPr>
              <w:t xml:space="preserve"> </w:t>
            </w:r>
            <w:r w:rsidRPr="00E86412">
              <w:t>major</w:t>
            </w:r>
            <w:r w:rsidRPr="00E86412">
              <w:rPr>
                <w:spacing w:val="-2"/>
              </w:rPr>
              <w:t xml:space="preserve"> </w:t>
            </w:r>
            <w:r w:rsidRPr="00E86412">
              <w:t>degree</w:t>
            </w:r>
            <w:r w:rsidRPr="00E86412">
              <w:rPr>
                <w:spacing w:val="-3"/>
              </w:rPr>
              <w:t xml:space="preserve"> </w:t>
            </w:r>
            <w:r w:rsidRPr="00E86412">
              <w:t>requirements</w:t>
            </w:r>
            <w:r w:rsidR="007A3C62">
              <w:t>*</w:t>
            </w:r>
          </w:p>
        </w:tc>
        <w:tc>
          <w:tcPr>
            <w:tcW w:w="1565" w:type="dxa"/>
          </w:tcPr>
          <w:p w14:paraId="42716724" w14:textId="77777777" w:rsidR="006D2326" w:rsidRPr="00E86412" w:rsidRDefault="006D2326" w:rsidP="0006390F">
            <w:pPr>
              <w:pStyle w:val="TableParagraph"/>
              <w:spacing w:line="248" w:lineRule="exact"/>
              <w:ind w:left="105"/>
            </w:pPr>
            <w:r w:rsidRPr="00E86412">
              <w:t>1 point/hour</w:t>
            </w:r>
          </w:p>
        </w:tc>
      </w:tr>
    </w:tbl>
    <w:p w14:paraId="3A468D7C" w14:textId="4DD7FC3B" w:rsidR="007A3C62" w:rsidRDefault="007A3C62" w:rsidP="007A3C62">
      <w:pPr>
        <w:spacing w:after="0" w:line="240" w:lineRule="auto"/>
      </w:pPr>
      <w:r w:rsidRPr="007A3C62">
        <w:rPr>
          <w:i/>
        </w:rPr>
        <w:t>*</w:t>
      </w:r>
      <w:r w:rsidRPr="007A3C62">
        <w:t xml:space="preserve"> </w:t>
      </w:r>
      <w:r>
        <w:t>D</w:t>
      </w:r>
      <w:r w:rsidRPr="007A3C62">
        <w:t>egree requirements includes major classes, technical electives, and general education courses or double major or minor requirements (if counting towards Schedule B)</w:t>
      </w:r>
      <w:r>
        <w:t>.</w:t>
      </w:r>
    </w:p>
    <w:p w14:paraId="047163B3" w14:textId="71F435ED" w:rsidR="007A3C62" w:rsidRDefault="007A3C62" w:rsidP="007A3C62">
      <w:pPr>
        <w:spacing w:after="0" w:line="240" w:lineRule="auto"/>
      </w:pPr>
    </w:p>
    <w:p w14:paraId="78D6255D" w14:textId="2906A365" w:rsidR="007A3C62" w:rsidRDefault="007A3C62" w:rsidP="007A3C62">
      <w:pPr>
        <w:spacing w:after="0" w:line="240" w:lineRule="auto"/>
        <w:rPr>
          <w:i/>
        </w:rPr>
      </w:pPr>
    </w:p>
    <w:p w14:paraId="7EB7176E" w14:textId="774C073E" w:rsidR="00410216" w:rsidRDefault="00410216" w:rsidP="007A3C62">
      <w:pPr>
        <w:spacing w:after="0" w:line="240" w:lineRule="auto"/>
        <w:rPr>
          <w:i/>
        </w:rPr>
      </w:pPr>
    </w:p>
    <w:p w14:paraId="3ABED846" w14:textId="77777777" w:rsidR="00410216" w:rsidRPr="007A3C62" w:rsidRDefault="00410216" w:rsidP="007A3C62">
      <w:pPr>
        <w:spacing w:after="0" w:line="240" w:lineRule="auto"/>
        <w:rPr>
          <w:i/>
        </w:rPr>
      </w:pPr>
    </w:p>
    <w:p w14:paraId="5C35F75A" w14:textId="77777777" w:rsidR="007A3C62" w:rsidRPr="00654AC6" w:rsidRDefault="007A3C62" w:rsidP="007A3C62">
      <w:pPr>
        <w:rPr>
          <w:b/>
        </w:rPr>
      </w:pPr>
      <w:r w:rsidRPr="00654AC6">
        <w:rPr>
          <w:b/>
        </w:rPr>
        <w:t>Additional Criteria:</w:t>
      </w:r>
    </w:p>
    <w:p w14:paraId="66358C08" w14:textId="77777777" w:rsidR="00A01E5D" w:rsidRPr="00654AC6" w:rsidRDefault="00A01E5D" w:rsidP="00A01E5D">
      <w:pPr>
        <w:numPr>
          <w:ilvl w:val="0"/>
          <w:numId w:val="25"/>
        </w:numPr>
        <w:spacing w:after="0" w:line="240" w:lineRule="auto"/>
      </w:pPr>
      <w:r w:rsidRPr="00654AC6">
        <w:t>Honors students are encouraged to take a significant portion of their General Education and College Core coursework at the Honors or upper division level, in order to capitalize on the enriched learning experiences incorporated into the design of these courses.</w:t>
      </w:r>
    </w:p>
    <w:p w14:paraId="526FADCB" w14:textId="77777777" w:rsidR="00A01E5D" w:rsidRPr="00654AC6" w:rsidRDefault="00A01E5D" w:rsidP="00A01E5D">
      <w:pPr>
        <w:numPr>
          <w:ilvl w:val="0"/>
          <w:numId w:val="25"/>
        </w:numPr>
        <w:spacing w:after="0" w:line="240" w:lineRule="auto"/>
      </w:pPr>
      <w:r w:rsidRPr="00654AC6">
        <w:t xml:space="preserve">All courses must be graded A-E to meet Schedule A requirements. </w:t>
      </w:r>
    </w:p>
    <w:p w14:paraId="1D5F15BC" w14:textId="533F2593" w:rsidR="007A3C62" w:rsidRPr="00654AC6" w:rsidRDefault="00A01E5D" w:rsidP="007A3C62">
      <w:pPr>
        <w:numPr>
          <w:ilvl w:val="0"/>
          <w:numId w:val="25"/>
        </w:numPr>
        <w:spacing w:after="0" w:line="240" w:lineRule="auto"/>
      </w:pPr>
      <w:r>
        <w:t>If an Honors Thesis is counting in Schedule B, students cannot also count Honors research courses (4999H, 4998H, etc.) on Schedule A.</w:t>
      </w:r>
    </w:p>
    <w:p w14:paraId="63D17F32" w14:textId="465DEBAD" w:rsidR="007A3C62" w:rsidRPr="00654AC6" w:rsidRDefault="007A3C62" w:rsidP="007A3C62">
      <w:pPr>
        <w:numPr>
          <w:ilvl w:val="0"/>
          <w:numId w:val="25"/>
        </w:numPr>
        <w:spacing w:after="0" w:line="240" w:lineRule="auto"/>
      </w:pPr>
      <w:r>
        <w:t xml:space="preserve">English 1167H </w:t>
      </w:r>
      <w:r w:rsidRPr="00654AC6">
        <w:t>cannot be counted in Schedule A.</w:t>
      </w:r>
    </w:p>
    <w:p w14:paraId="1BCEDB36" w14:textId="77777777" w:rsidR="007A3C62" w:rsidRDefault="007A3C62" w:rsidP="007A3C62">
      <w:pPr>
        <w:numPr>
          <w:ilvl w:val="0"/>
          <w:numId w:val="25"/>
        </w:numPr>
        <w:spacing w:after="0" w:line="240" w:lineRule="auto"/>
      </w:pPr>
      <w:r w:rsidRPr="00654AC6">
        <w:t xml:space="preserve">BSMS courses can be used towards Schedule A only if the courses are counting towards the Master’s degree and not the Bachelor’s degree. If the courses are counting towards both, then this would mean that the courses do not meet the requirement that upper level courses be applied to degree requirements. (Degree here is referring to Bachelor’s degree because this is an undergraduate program.) Students are not permitted to count pursuing a BSMS as a whole towards the contract because students earn an undergraduate degree before completing their graduate degree.  </w:t>
      </w:r>
    </w:p>
    <w:p w14:paraId="2193A844" w14:textId="0EA42742" w:rsidR="007A3C62" w:rsidRDefault="007A3C62" w:rsidP="007A3C62">
      <w:pPr>
        <w:numPr>
          <w:ilvl w:val="0"/>
          <w:numId w:val="25"/>
        </w:numPr>
        <w:spacing w:after="0" w:line="240" w:lineRule="auto"/>
      </w:pPr>
      <w:r w:rsidRPr="001F2E80">
        <w:t xml:space="preserve">If you were admitted into the Honors program upon admission into the University as first-year student, you must complete all 18 hours of your required Honors coursework by the end of </w:t>
      </w:r>
      <w:r>
        <w:t>your third spring semester</w:t>
      </w:r>
      <w:r w:rsidRPr="001F2E80">
        <w:t>. (This is not a requirement for any student who joined Honors after their first semester of admission.)</w:t>
      </w:r>
    </w:p>
    <w:p w14:paraId="38AAF732" w14:textId="77777777" w:rsidR="007A3C62" w:rsidRDefault="007A3C62" w:rsidP="007A3C62">
      <w:pPr>
        <w:numPr>
          <w:ilvl w:val="0"/>
          <w:numId w:val="25"/>
        </w:numPr>
        <w:spacing w:after="0" w:line="240" w:lineRule="auto"/>
      </w:pPr>
      <w:r>
        <w:t>If credit from another university transfers to Ohio State as an Honors course, it can count on the Honors Contract.</w:t>
      </w:r>
    </w:p>
    <w:p w14:paraId="11D9FF60" w14:textId="77777777" w:rsidR="007A3C62" w:rsidRDefault="007A3C62" w:rsidP="007A3C62">
      <w:pPr>
        <w:numPr>
          <w:ilvl w:val="0"/>
          <w:numId w:val="25"/>
        </w:numPr>
        <w:spacing w:after="0" w:line="240" w:lineRule="auto"/>
      </w:pPr>
      <w:r>
        <w:t>Honors Survey courses cannot count on the Honors Contract.</w:t>
      </w:r>
    </w:p>
    <w:p w14:paraId="7326C0EA" w14:textId="5E7D7CC6" w:rsidR="007A3C62" w:rsidRDefault="007A3C62" w:rsidP="007A3C62">
      <w:pPr>
        <w:numPr>
          <w:ilvl w:val="0"/>
          <w:numId w:val="25"/>
        </w:numPr>
        <w:spacing w:after="0" w:line="240" w:lineRule="auto"/>
      </w:pPr>
      <w:r>
        <w:t xml:space="preserve">If an Honors course from another university transfer to Ohio State as a non-Honors course (but was completed as an Honors course at the original university), </w:t>
      </w:r>
      <w:r w:rsidR="00BF13DD">
        <w:t>it will</w:t>
      </w:r>
      <w:r>
        <w:t xml:space="preserve"> count on the Honors Contract</w:t>
      </w:r>
      <w:r w:rsidR="00BF13DD">
        <w:t xml:space="preserve"> (maximum of 9 points)</w:t>
      </w:r>
      <w:r>
        <w:t>.</w:t>
      </w:r>
    </w:p>
    <w:p w14:paraId="601CD071" w14:textId="6A65D0B4" w:rsidR="006D2326" w:rsidRDefault="006D2326" w:rsidP="009F26A9">
      <w:pPr>
        <w:spacing w:before="44" w:after="26"/>
        <w:ind w:left="120"/>
        <w:rPr>
          <w:i/>
          <w:sz w:val="28"/>
        </w:rPr>
      </w:pPr>
    </w:p>
    <w:p w14:paraId="6C8D6103" w14:textId="77777777" w:rsidR="00C7411F" w:rsidRDefault="00C7411F">
      <w:pPr>
        <w:rPr>
          <w:b/>
          <w:sz w:val="24"/>
          <w:szCs w:val="24"/>
          <w:u w:val="single"/>
        </w:rPr>
      </w:pPr>
      <w:r>
        <w:rPr>
          <w:b/>
          <w:sz w:val="24"/>
          <w:szCs w:val="24"/>
          <w:u w:val="single"/>
        </w:rPr>
        <w:br w:type="page"/>
      </w:r>
    </w:p>
    <w:p w14:paraId="4C756E78" w14:textId="5FDAEB9A" w:rsidR="009F26A9" w:rsidRPr="00C7411F" w:rsidRDefault="009F26A9" w:rsidP="009F26A9">
      <w:pPr>
        <w:spacing w:before="44" w:after="26"/>
        <w:ind w:left="120"/>
        <w:rPr>
          <w:b/>
          <w:sz w:val="24"/>
          <w:szCs w:val="24"/>
          <w:u w:val="single"/>
        </w:rPr>
      </w:pPr>
      <w:r w:rsidRPr="00C7411F">
        <w:rPr>
          <w:b/>
          <w:sz w:val="24"/>
          <w:szCs w:val="24"/>
          <w:u w:val="single"/>
        </w:rPr>
        <w:lastRenderedPageBreak/>
        <w:t>Schedule</w:t>
      </w:r>
      <w:r w:rsidRPr="00C7411F">
        <w:rPr>
          <w:b/>
          <w:spacing w:val="-4"/>
          <w:sz w:val="24"/>
          <w:szCs w:val="24"/>
          <w:u w:val="single"/>
        </w:rPr>
        <w:t xml:space="preserve"> </w:t>
      </w:r>
      <w:r w:rsidRPr="00C7411F">
        <w:rPr>
          <w:b/>
          <w:sz w:val="24"/>
          <w:szCs w:val="24"/>
          <w:u w:val="single"/>
        </w:rPr>
        <w:t>B:</w:t>
      </w:r>
      <w:r w:rsidRPr="00C7411F">
        <w:rPr>
          <w:b/>
          <w:spacing w:val="-4"/>
          <w:sz w:val="24"/>
          <w:szCs w:val="24"/>
          <w:u w:val="single"/>
        </w:rPr>
        <w:t xml:space="preserve"> </w:t>
      </w:r>
      <w:r w:rsidRPr="00C7411F">
        <w:rPr>
          <w:b/>
          <w:sz w:val="24"/>
          <w:szCs w:val="24"/>
          <w:u w:val="single"/>
        </w:rPr>
        <w:t>Investigational</w:t>
      </w:r>
      <w:r w:rsidRPr="00C7411F">
        <w:rPr>
          <w:b/>
          <w:spacing w:val="-2"/>
          <w:sz w:val="24"/>
          <w:szCs w:val="24"/>
          <w:u w:val="single"/>
        </w:rPr>
        <w:t xml:space="preserve"> </w:t>
      </w:r>
      <w:r w:rsidRPr="00C7411F">
        <w:rPr>
          <w:b/>
          <w:sz w:val="24"/>
          <w:szCs w:val="24"/>
          <w:u w:val="single"/>
        </w:rPr>
        <w:t>Studies</w:t>
      </w:r>
      <w:r w:rsidRPr="00C7411F">
        <w:rPr>
          <w:b/>
          <w:spacing w:val="-4"/>
          <w:sz w:val="24"/>
          <w:szCs w:val="24"/>
          <w:u w:val="single"/>
        </w:rPr>
        <w:t xml:space="preserve"> </w:t>
      </w:r>
      <w:r w:rsidRPr="00C7411F">
        <w:rPr>
          <w:b/>
          <w:sz w:val="24"/>
          <w:szCs w:val="24"/>
          <w:u w:val="single"/>
        </w:rPr>
        <w:t>–</w:t>
      </w:r>
      <w:r w:rsidRPr="00C7411F">
        <w:rPr>
          <w:b/>
          <w:spacing w:val="-3"/>
          <w:sz w:val="24"/>
          <w:szCs w:val="24"/>
          <w:u w:val="single"/>
        </w:rPr>
        <w:t xml:space="preserve"> </w:t>
      </w:r>
      <w:r w:rsidRPr="00C7411F">
        <w:rPr>
          <w:b/>
          <w:sz w:val="24"/>
          <w:szCs w:val="24"/>
          <w:u w:val="single"/>
        </w:rPr>
        <w:t>Global</w:t>
      </w:r>
      <w:r w:rsidRPr="00C7411F">
        <w:rPr>
          <w:b/>
          <w:spacing w:val="-3"/>
          <w:sz w:val="24"/>
          <w:szCs w:val="24"/>
          <w:u w:val="single"/>
        </w:rPr>
        <w:t xml:space="preserve"> </w:t>
      </w:r>
      <w:r w:rsidRPr="00C7411F">
        <w:rPr>
          <w:b/>
          <w:sz w:val="24"/>
          <w:szCs w:val="24"/>
          <w:u w:val="single"/>
        </w:rPr>
        <w:t>Enrichment</w:t>
      </w:r>
      <w:r w:rsidRPr="00C7411F">
        <w:rPr>
          <w:b/>
          <w:spacing w:val="-1"/>
          <w:sz w:val="24"/>
          <w:szCs w:val="24"/>
          <w:u w:val="single"/>
        </w:rPr>
        <w:t xml:space="preserve"> </w:t>
      </w:r>
      <w:r w:rsidRPr="00C7411F">
        <w:rPr>
          <w:b/>
          <w:sz w:val="24"/>
          <w:szCs w:val="24"/>
          <w:u w:val="single"/>
        </w:rPr>
        <w:t>&amp;</w:t>
      </w:r>
      <w:r w:rsidRPr="00C7411F">
        <w:rPr>
          <w:b/>
          <w:spacing w:val="-4"/>
          <w:sz w:val="24"/>
          <w:szCs w:val="24"/>
          <w:u w:val="single"/>
        </w:rPr>
        <w:t xml:space="preserve"> </w:t>
      </w:r>
      <w:r w:rsidRPr="00C7411F">
        <w:rPr>
          <w:b/>
          <w:sz w:val="24"/>
          <w:szCs w:val="24"/>
          <w:u w:val="single"/>
        </w:rPr>
        <w:t>Original</w:t>
      </w:r>
      <w:r w:rsidRPr="00C7411F">
        <w:rPr>
          <w:b/>
          <w:spacing w:val="-2"/>
          <w:sz w:val="24"/>
          <w:szCs w:val="24"/>
          <w:u w:val="single"/>
        </w:rPr>
        <w:t xml:space="preserve"> </w:t>
      </w:r>
      <w:r w:rsidRPr="00C7411F">
        <w:rPr>
          <w:b/>
          <w:sz w:val="24"/>
          <w:szCs w:val="24"/>
          <w:u w:val="single"/>
        </w:rPr>
        <w:t>Inquiry</w:t>
      </w:r>
      <w:r w:rsidR="006D2326" w:rsidRPr="00C7411F">
        <w:rPr>
          <w:b/>
          <w:sz w:val="24"/>
          <w:szCs w:val="24"/>
          <w:u w:val="single"/>
        </w:rPr>
        <w:t xml:space="preserve"> (15 points</w:t>
      </w:r>
      <w:r w:rsidR="00934396" w:rsidRPr="00C7411F">
        <w:rPr>
          <w:b/>
          <w:sz w:val="24"/>
          <w:szCs w:val="24"/>
          <w:u w:val="single"/>
        </w:rPr>
        <w:t xml:space="preserve"> min.</w:t>
      </w:r>
      <w:r w:rsidR="006D2326" w:rsidRPr="00C7411F">
        <w:rPr>
          <w:b/>
          <w:sz w:val="24"/>
          <w:szCs w:val="24"/>
          <w:u w:val="single"/>
        </w:rPr>
        <w:t>)</w:t>
      </w:r>
    </w:p>
    <w:p w14:paraId="501BCF41" w14:textId="77777777" w:rsidR="006D2326" w:rsidRPr="006D2326" w:rsidRDefault="006D2326" w:rsidP="009F26A9">
      <w:pPr>
        <w:spacing w:before="44" w:after="26"/>
        <w:ind w:left="120"/>
        <w:rPr>
          <w:sz w:val="24"/>
          <w:szCs w:val="24"/>
          <w:u w:val="single"/>
        </w:rPr>
      </w:pPr>
    </w:p>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F26A9" w:rsidRPr="00C7411F" w14:paraId="2BB05274" w14:textId="77777777" w:rsidTr="00C7411F">
        <w:trPr>
          <w:trHeight w:val="268"/>
        </w:trPr>
        <w:tc>
          <w:tcPr>
            <w:tcW w:w="9350" w:type="dxa"/>
            <w:gridSpan w:val="2"/>
            <w:tcBorders>
              <w:top w:val="single" w:sz="12" w:space="0" w:color="auto"/>
              <w:left w:val="single" w:sz="12" w:space="0" w:color="auto"/>
              <w:bottom w:val="single" w:sz="12" w:space="0" w:color="auto"/>
              <w:right w:val="single" w:sz="12" w:space="0" w:color="auto"/>
            </w:tcBorders>
          </w:tcPr>
          <w:p w14:paraId="55EACC66" w14:textId="77777777" w:rsidR="009F26A9" w:rsidRPr="00C7411F" w:rsidRDefault="009F26A9" w:rsidP="009F26A9">
            <w:pPr>
              <w:pStyle w:val="TableParagraph"/>
              <w:spacing w:line="248" w:lineRule="exact"/>
              <w:ind w:left="3238" w:right="3230"/>
              <w:jc w:val="center"/>
              <w:rPr>
                <w:b/>
              </w:rPr>
            </w:pPr>
            <w:r w:rsidRPr="00C7411F">
              <w:rPr>
                <w:b/>
              </w:rPr>
              <w:t>Research-Focused</w:t>
            </w:r>
            <w:r w:rsidRPr="00C7411F">
              <w:rPr>
                <w:b/>
                <w:spacing w:val="-6"/>
              </w:rPr>
              <w:t xml:space="preserve"> </w:t>
            </w:r>
            <w:r w:rsidRPr="00C7411F">
              <w:rPr>
                <w:b/>
              </w:rPr>
              <w:t>Experiences</w:t>
            </w:r>
          </w:p>
        </w:tc>
      </w:tr>
      <w:tr w:rsidR="009F26A9" w:rsidRPr="00E86412" w14:paraId="514E22FE" w14:textId="77777777" w:rsidTr="00C7411F">
        <w:trPr>
          <w:trHeight w:val="268"/>
        </w:trPr>
        <w:tc>
          <w:tcPr>
            <w:tcW w:w="7466" w:type="dxa"/>
            <w:tcBorders>
              <w:top w:val="single" w:sz="12" w:space="0" w:color="auto"/>
              <w:left w:val="single" w:sz="12" w:space="0" w:color="auto"/>
            </w:tcBorders>
          </w:tcPr>
          <w:p w14:paraId="2657E71C" w14:textId="77777777" w:rsidR="009F26A9" w:rsidRPr="00E86412" w:rsidRDefault="009F26A9" w:rsidP="009F26A9">
            <w:pPr>
              <w:pStyle w:val="TableParagraph"/>
              <w:spacing w:line="248" w:lineRule="exact"/>
            </w:pPr>
            <w:r w:rsidRPr="00E86412">
              <w:t>Honors</w:t>
            </w:r>
            <w:r w:rsidRPr="00E86412">
              <w:rPr>
                <w:spacing w:val="-4"/>
              </w:rPr>
              <w:t xml:space="preserve"> </w:t>
            </w:r>
            <w:r w:rsidRPr="00E86412">
              <w:t>Research</w:t>
            </w:r>
            <w:r w:rsidRPr="00E86412">
              <w:rPr>
                <w:spacing w:val="-5"/>
              </w:rPr>
              <w:t xml:space="preserve"> </w:t>
            </w:r>
            <w:r w:rsidRPr="00E86412">
              <w:t>Distinction</w:t>
            </w:r>
          </w:p>
        </w:tc>
        <w:tc>
          <w:tcPr>
            <w:tcW w:w="1884" w:type="dxa"/>
            <w:tcBorders>
              <w:top w:val="single" w:sz="12" w:space="0" w:color="auto"/>
              <w:right w:val="single" w:sz="12" w:space="0" w:color="auto"/>
            </w:tcBorders>
          </w:tcPr>
          <w:p w14:paraId="1549F524" w14:textId="77777777" w:rsidR="009F26A9" w:rsidRPr="00E86412" w:rsidRDefault="009F26A9" w:rsidP="009F26A9">
            <w:pPr>
              <w:pStyle w:val="TableParagraph"/>
              <w:spacing w:line="248" w:lineRule="exact"/>
              <w:ind w:left="105"/>
            </w:pPr>
            <w:r w:rsidRPr="00E86412">
              <w:t>20 points</w:t>
            </w:r>
          </w:p>
        </w:tc>
      </w:tr>
      <w:tr w:rsidR="009F26A9" w:rsidRPr="00E86412" w14:paraId="70C04E81" w14:textId="77777777" w:rsidTr="00C7411F">
        <w:trPr>
          <w:trHeight w:val="1096"/>
        </w:trPr>
        <w:tc>
          <w:tcPr>
            <w:tcW w:w="7466" w:type="dxa"/>
            <w:tcBorders>
              <w:left w:val="single" w:sz="12" w:space="0" w:color="auto"/>
            </w:tcBorders>
          </w:tcPr>
          <w:p w14:paraId="3DA15DF7" w14:textId="77777777" w:rsidR="009F26A9" w:rsidRPr="00E86412" w:rsidRDefault="009F26A9" w:rsidP="009F26A9">
            <w:pPr>
              <w:pStyle w:val="TableParagraph"/>
            </w:pPr>
            <w:r w:rsidRPr="00E86412">
              <w:t>Publication</w:t>
            </w:r>
            <w:r w:rsidRPr="00E86412">
              <w:rPr>
                <w:spacing w:val="-4"/>
              </w:rPr>
              <w:t xml:space="preserve"> </w:t>
            </w:r>
            <w:r w:rsidRPr="00E86412">
              <w:t>of</w:t>
            </w:r>
            <w:r w:rsidRPr="00E86412">
              <w:rPr>
                <w:spacing w:val="-3"/>
              </w:rPr>
              <w:t xml:space="preserve"> </w:t>
            </w:r>
            <w:r w:rsidRPr="00E86412">
              <w:t>research</w:t>
            </w:r>
            <w:r w:rsidRPr="00E86412">
              <w:rPr>
                <w:spacing w:val="-1"/>
              </w:rPr>
              <w:t xml:space="preserve"> </w:t>
            </w:r>
          </w:p>
          <w:p w14:paraId="729E9196" w14:textId="77777777" w:rsidR="009F26A9" w:rsidRPr="00E86412" w:rsidRDefault="009F26A9" w:rsidP="0038530D">
            <w:pPr>
              <w:pStyle w:val="TableParagraph"/>
              <w:numPr>
                <w:ilvl w:val="0"/>
                <w:numId w:val="23"/>
              </w:numPr>
              <w:tabs>
                <w:tab w:val="left" w:pos="467"/>
                <w:tab w:val="left" w:pos="468"/>
              </w:tabs>
              <w:spacing w:line="279" w:lineRule="exact"/>
            </w:pPr>
            <w:r w:rsidRPr="00E86412">
              <w:t>Paper</w:t>
            </w:r>
            <w:r w:rsidRPr="00E86412">
              <w:rPr>
                <w:spacing w:val="-1"/>
              </w:rPr>
              <w:t xml:space="preserve"> </w:t>
            </w:r>
            <w:r w:rsidRPr="00E86412">
              <w:t>in</w:t>
            </w:r>
            <w:r w:rsidRPr="00E86412">
              <w:rPr>
                <w:spacing w:val="-2"/>
              </w:rPr>
              <w:t xml:space="preserve"> </w:t>
            </w:r>
            <w:r w:rsidRPr="00E86412">
              <w:t>a</w:t>
            </w:r>
            <w:r w:rsidRPr="00E86412">
              <w:rPr>
                <w:spacing w:val="-3"/>
              </w:rPr>
              <w:t xml:space="preserve"> </w:t>
            </w:r>
            <w:r w:rsidRPr="00E86412">
              <w:t>refereed</w:t>
            </w:r>
            <w:r w:rsidRPr="00E86412">
              <w:rPr>
                <w:spacing w:val="-3"/>
              </w:rPr>
              <w:t xml:space="preserve"> </w:t>
            </w:r>
            <w:r w:rsidRPr="00E86412">
              <w:t>journal</w:t>
            </w:r>
          </w:p>
          <w:p w14:paraId="484424EC" w14:textId="77777777" w:rsidR="009F26A9" w:rsidRPr="00E86412" w:rsidRDefault="009F26A9" w:rsidP="0038530D">
            <w:pPr>
              <w:pStyle w:val="TableParagraph"/>
              <w:numPr>
                <w:ilvl w:val="0"/>
                <w:numId w:val="23"/>
              </w:numPr>
              <w:tabs>
                <w:tab w:val="left" w:pos="468"/>
                <w:tab w:val="left" w:pos="469"/>
              </w:tabs>
              <w:spacing w:line="279" w:lineRule="exact"/>
              <w:ind w:left="468"/>
            </w:pPr>
            <w:r w:rsidRPr="00E86412">
              <w:t>Publication</w:t>
            </w:r>
            <w:r w:rsidRPr="00E86412">
              <w:rPr>
                <w:spacing w:val="-5"/>
              </w:rPr>
              <w:t xml:space="preserve"> </w:t>
            </w:r>
            <w:r w:rsidRPr="00E86412">
              <w:t>in</w:t>
            </w:r>
            <w:r w:rsidRPr="00E86412">
              <w:rPr>
                <w:spacing w:val="-3"/>
              </w:rPr>
              <w:t xml:space="preserve"> </w:t>
            </w:r>
            <w:r w:rsidRPr="00E86412">
              <w:t>refereed</w:t>
            </w:r>
            <w:r w:rsidRPr="00E86412">
              <w:rPr>
                <w:spacing w:val="-5"/>
              </w:rPr>
              <w:t xml:space="preserve"> </w:t>
            </w:r>
            <w:r w:rsidRPr="00E86412">
              <w:t>conference</w:t>
            </w:r>
            <w:r w:rsidRPr="00E86412">
              <w:rPr>
                <w:spacing w:val="-3"/>
              </w:rPr>
              <w:t xml:space="preserve"> </w:t>
            </w:r>
            <w:r w:rsidRPr="00E86412">
              <w:t>proceedings</w:t>
            </w:r>
          </w:p>
          <w:p w14:paraId="79494E45" w14:textId="77777777" w:rsidR="009F26A9" w:rsidRPr="00E86412" w:rsidRDefault="009F26A9" w:rsidP="009F26A9">
            <w:pPr>
              <w:pStyle w:val="TableParagraph"/>
              <w:spacing w:line="249" w:lineRule="exact"/>
              <w:ind w:left="527"/>
            </w:pPr>
            <w:r w:rsidRPr="00E86412">
              <w:rPr>
                <w:rFonts w:ascii="Courier New" w:hAnsi="Courier New"/>
              </w:rPr>
              <w:t>o</w:t>
            </w:r>
            <w:r w:rsidRPr="00E86412">
              <w:rPr>
                <w:rFonts w:ascii="Courier New" w:hAnsi="Courier New"/>
                <w:spacing w:val="90"/>
              </w:rPr>
              <w:t xml:space="preserve"> </w:t>
            </w:r>
            <w:r w:rsidRPr="00E86412">
              <w:t>Advisor</w:t>
            </w:r>
            <w:r w:rsidRPr="00E86412">
              <w:rPr>
                <w:spacing w:val="-3"/>
              </w:rPr>
              <w:t xml:space="preserve"> </w:t>
            </w:r>
            <w:r w:rsidRPr="00E86412">
              <w:t>statement</w:t>
            </w:r>
            <w:r w:rsidRPr="00E86412">
              <w:rPr>
                <w:spacing w:val="-3"/>
              </w:rPr>
              <w:t xml:space="preserve"> </w:t>
            </w:r>
            <w:r w:rsidRPr="00E86412">
              <w:t>of</w:t>
            </w:r>
            <w:r w:rsidRPr="00E86412">
              <w:rPr>
                <w:spacing w:val="-1"/>
              </w:rPr>
              <w:t xml:space="preserve"> </w:t>
            </w:r>
            <w:r w:rsidRPr="00E86412">
              <w:t>student’s</w:t>
            </w:r>
            <w:r w:rsidRPr="00E86412">
              <w:rPr>
                <w:spacing w:val="-1"/>
              </w:rPr>
              <w:t xml:space="preserve"> </w:t>
            </w:r>
            <w:r w:rsidRPr="00E86412">
              <w:t>contribution</w:t>
            </w:r>
            <w:r w:rsidRPr="00E86412">
              <w:rPr>
                <w:spacing w:val="-2"/>
              </w:rPr>
              <w:t xml:space="preserve"> </w:t>
            </w:r>
            <w:r w:rsidRPr="00E86412">
              <w:t>required</w:t>
            </w:r>
          </w:p>
        </w:tc>
        <w:tc>
          <w:tcPr>
            <w:tcW w:w="1884" w:type="dxa"/>
            <w:tcBorders>
              <w:right w:val="single" w:sz="12" w:space="0" w:color="auto"/>
            </w:tcBorders>
          </w:tcPr>
          <w:p w14:paraId="0C4C936C" w14:textId="77777777" w:rsidR="009F26A9" w:rsidRPr="00E86412" w:rsidRDefault="009F26A9" w:rsidP="009F26A9">
            <w:pPr>
              <w:pStyle w:val="TableParagraph"/>
              <w:ind w:left="105"/>
            </w:pPr>
            <w:r w:rsidRPr="00E86412">
              <w:t>15 points</w:t>
            </w:r>
          </w:p>
        </w:tc>
      </w:tr>
      <w:tr w:rsidR="009F26A9" w:rsidRPr="00E86412" w14:paraId="6564F4A7" w14:textId="77777777" w:rsidTr="00C7411F">
        <w:trPr>
          <w:trHeight w:val="549"/>
        </w:trPr>
        <w:tc>
          <w:tcPr>
            <w:tcW w:w="7466" w:type="dxa"/>
            <w:tcBorders>
              <w:left w:val="single" w:sz="12" w:space="0" w:color="auto"/>
            </w:tcBorders>
          </w:tcPr>
          <w:p w14:paraId="1C909484" w14:textId="77777777" w:rsidR="009F26A9" w:rsidRPr="00E86412" w:rsidRDefault="009F26A9" w:rsidP="009F26A9">
            <w:pPr>
              <w:pStyle w:val="TableParagraph"/>
            </w:pPr>
            <w:r w:rsidRPr="00E86412">
              <w:t>Paid</w:t>
            </w:r>
            <w:r w:rsidRPr="00E86412">
              <w:rPr>
                <w:spacing w:val="-3"/>
              </w:rPr>
              <w:t xml:space="preserve"> </w:t>
            </w:r>
            <w:r w:rsidRPr="00E86412">
              <w:t>Undergraduate</w:t>
            </w:r>
            <w:r w:rsidRPr="00E86412">
              <w:rPr>
                <w:spacing w:val="-3"/>
              </w:rPr>
              <w:t xml:space="preserve"> </w:t>
            </w:r>
            <w:r w:rsidRPr="00E86412">
              <w:t>Research</w:t>
            </w:r>
            <w:r w:rsidRPr="00E86412">
              <w:rPr>
                <w:spacing w:val="-2"/>
              </w:rPr>
              <w:t xml:space="preserve"> </w:t>
            </w:r>
            <w:r w:rsidRPr="00E86412">
              <w:t>Assistant</w:t>
            </w:r>
            <w:r w:rsidRPr="00E86412">
              <w:rPr>
                <w:spacing w:val="-3"/>
              </w:rPr>
              <w:t xml:space="preserve"> </w:t>
            </w:r>
            <w:r w:rsidRPr="00E86412">
              <w:t>(URA)</w:t>
            </w:r>
            <w:r w:rsidRPr="00E86412">
              <w:rPr>
                <w:spacing w:val="-4"/>
              </w:rPr>
              <w:t xml:space="preserve"> </w:t>
            </w:r>
            <w:r w:rsidRPr="00E86412">
              <w:t>position</w:t>
            </w:r>
            <w:r w:rsidRPr="00E86412">
              <w:rPr>
                <w:spacing w:val="-4"/>
              </w:rPr>
              <w:t xml:space="preserve"> </w:t>
            </w:r>
          </w:p>
          <w:p w14:paraId="719E43EC" w14:textId="77777777" w:rsidR="009F26A9" w:rsidRPr="00E86412" w:rsidRDefault="009F26A9" w:rsidP="0038530D">
            <w:pPr>
              <w:pStyle w:val="TableParagraph"/>
              <w:numPr>
                <w:ilvl w:val="0"/>
                <w:numId w:val="22"/>
              </w:numPr>
              <w:tabs>
                <w:tab w:val="left" w:pos="467"/>
                <w:tab w:val="left" w:pos="468"/>
              </w:tabs>
              <w:spacing w:line="261" w:lineRule="exact"/>
              <w:ind w:hanging="361"/>
            </w:pPr>
            <w:r w:rsidRPr="00E86412">
              <w:t>Minimum</w:t>
            </w:r>
            <w:r w:rsidRPr="00E86412">
              <w:rPr>
                <w:spacing w:val="-3"/>
              </w:rPr>
              <w:t xml:space="preserve"> </w:t>
            </w:r>
            <w:r w:rsidRPr="00E86412">
              <w:t>300 hours</w:t>
            </w:r>
          </w:p>
        </w:tc>
        <w:tc>
          <w:tcPr>
            <w:tcW w:w="1884" w:type="dxa"/>
            <w:tcBorders>
              <w:right w:val="single" w:sz="12" w:space="0" w:color="auto"/>
            </w:tcBorders>
          </w:tcPr>
          <w:p w14:paraId="5FA0A8DF" w14:textId="77777777" w:rsidR="009F26A9" w:rsidRPr="00E86412" w:rsidRDefault="009F26A9" w:rsidP="009F26A9">
            <w:pPr>
              <w:pStyle w:val="TableParagraph"/>
              <w:ind w:left="105"/>
            </w:pPr>
            <w:r w:rsidRPr="00E86412">
              <w:t>5 points</w:t>
            </w:r>
          </w:p>
          <w:p w14:paraId="317B61D5" w14:textId="77777777" w:rsidR="009F26A9" w:rsidRPr="00E86412" w:rsidRDefault="009F26A9" w:rsidP="009F26A9">
            <w:pPr>
              <w:pStyle w:val="TableParagraph"/>
              <w:spacing w:line="261" w:lineRule="exact"/>
              <w:ind w:left="105"/>
            </w:pPr>
            <w:r w:rsidRPr="00E86412">
              <w:t>(10</w:t>
            </w:r>
            <w:r w:rsidRPr="00E86412">
              <w:rPr>
                <w:spacing w:val="-1"/>
              </w:rPr>
              <w:t xml:space="preserve"> </w:t>
            </w:r>
            <w:r w:rsidRPr="00E86412">
              <w:t>point</w:t>
            </w:r>
            <w:r w:rsidRPr="00E86412">
              <w:rPr>
                <w:spacing w:val="-2"/>
              </w:rPr>
              <w:t xml:space="preserve"> </w:t>
            </w:r>
            <w:r w:rsidRPr="00E86412">
              <w:t>max)</w:t>
            </w:r>
          </w:p>
        </w:tc>
      </w:tr>
      <w:tr w:rsidR="009F26A9" w:rsidRPr="00E86412" w14:paraId="7342D4C8" w14:textId="77777777" w:rsidTr="00C7411F">
        <w:trPr>
          <w:trHeight w:val="817"/>
        </w:trPr>
        <w:tc>
          <w:tcPr>
            <w:tcW w:w="7466" w:type="dxa"/>
            <w:tcBorders>
              <w:left w:val="single" w:sz="12" w:space="0" w:color="auto"/>
            </w:tcBorders>
          </w:tcPr>
          <w:p w14:paraId="6D0AA76C" w14:textId="77777777" w:rsidR="009F26A9" w:rsidRPr="00E86412" w:rsidRDefault="009F26A9" w:rsidP="009F26A9">
            <w:pPr>
              <w:pStyle w:val="TableParagraph"/>
            </w:pPr>
            <w:r w:rsidRPr="00E86412">
              <w:t>Presentation</w:t>
            </w:r>
            <w:r w:rsidRPr="00E86412">
              <w:rPr>
                <w:spacing w:val="-3"/>
              </w:rPr>
              <w:t xml:space="preserve"> </w:t>
            </w:r>
            <w:r w:rsidRPr="00E86412">
              <w:t>of</w:t>
            </w:r>
            <w:r w:rsidRPr="00E86412">
              <w:rPr>
                <w:spacing w:val="-2"/>
              </w:rPr>
              <w:t xml:space="preserve"> </w:t>
            </w:r>
            <w:r w:rsidRPr="00E86412">
              <w:t>research</w:t>
            </w:r>
            <w:r w:rsidRPr="00E86412">
              <w:rPr>
                <w:spacing w:val="-3"/>
              </w:rPr>
              <w:t xml:space="preserve"> </w:t>
            </w:r>
            <w:r w:rsidRPr="00E86412">
              <w:t>at</w:t>
            </w:r>
            <w:r w:rsidRPr="00E86412">
              <w:rPr>
                <w:spacing w:val="-3"/>
              </w:rPr>
              <w:t xml:space="preserve"> </w:t>
            </w:r>
            <w:r w:rsidRPr="00E86412">
              <w:t>major</w:t>
            </w:r>
            <w:r w:rsidRPr="00E86412">
              <w:rPr>
                <w:spacing w:val="-2"/>
              </w:rPr>
              <w:t xml:space="preserve"> </w:t>
            </w:r>
            <w:r w:rsidRPr="00E86412">
              <w:t>conference</w:t>
            </w:r>
            <w:r w:rsidRPr="00E86412">
              <w:rPr>
                <w:spacing w:val="-3"/>
              </w:rPr>
              <w:t xml:space="preserve"> </w:t>
            </w:r>
          </w:p>
          <w:p w14:paraId="4CC5C4A2" w14:textId="77777777" w:rsidR="009F26A9" w:rsidRPr="00E86412" w:rsidRDefault="009F26A9" w:rsidP="0038530D">
            <w:pPr>
              <w:pStyle w:val="TableParagraph"/>
              <w:numPr>
                <w:ilvl w:val="0"/>
                <w:numId w:val="21"/>
              </w:numPr>
              <w:tabs>
                <w:tab w:val="left" w:pos="438"/>
                <w:tab w:val="left" w:pos="439"/>
              </w:tabs>
              <w:spacing w:line="240" w:lineRule="auto"/>
            </w:pPr>
            <w:r w:rsidRPr="00E86412">
              <w:t>Likely</w:t>
            </w:r>
            <w:r w:rsidRPr="00E86412">
              <w:rPr>
                <w:spacing w:val="-2"/>
              </w:rPr>
              <w:t xml:space="preserve"> </w:t>
            </w:r>
            <w:r w:rsidRPr="00E86412">
              <w:t>to</w:t>
            </w:r>
            <w:r w:rsidRPr="00E86412">
              <w:rPr>
                <w:spacing w:val="-2"/>
              </w:rPr>
              <w:t xml:space="preserve"> </w:t>
            </w:r>
            <w:r w:rsidRPr="00E86412">
              <w:t>be</w:t>
            </w:r>
            <w:r w:rsidRPr="00E86412">
              <w:rPr>
                <w:spacing w:val="-5"/>
              </w:rPr>
              <w:t xml:space="preserve"> </w:t>
            </w:r>
            <w:r w:rsidRPr="00E86412">
              <w:t>regional,</w:t>
            </w:r>
            <w:r w:rsidRPr="00E86412">
              <w:rPr>
                <w:spacing w:val="-3"/>
              </w:rPr>
              <w:t xml:space="preserve"> </w:t>
            </w:r>
            <w:r w:rsidRPr="00E86412">
              <w:t>national,</w:t>
            </w:r>
            <w:r w:rsidRPr="00E86412">
              <w:rPr>
                <w:spacing w:val="-3"/>
              </w:rPr>
              <w:t xml:space="preserve"> </w:t>
            </w:r>
            <w:r w:rsidRPr="00E86412">
              <w:t>or</w:t>
            </w:r>
            <w:r w:rsidRPr="00E86412">
              <w:rPr>
                <w:spacing w:val="-3"/>
              </w:rPr>
              <w:t xml:space="preserve"> </w:t>
            </w:r>
            <w:r w:rsidRPr="00E86412">
              <w:t>international</w:t>
            </w:r>
            <w:r w:rsidRPr="00E86412">
              <w:rPr>
                <w:spacing w:val="-3"/>
              </w:rPr>
              <w:t xml:space="preserve"> </w:t>
            </w:r>
            <w:r w:rsidRPr="00E86412">
              <w:t>conference</w:t>
            </w:r>
          </w:p>
          <w:p w14:paraId="5A1551FE" w14:textId="77777777" w:rsidR="009F26A9" w:rsidRPr="00E86412" w:rsidRDefault="009F26A9" w:rsidP="009F26A9">
            <w:pPr>
              <w:pStyle w:val="TableParagraph"/>
              <w:spacing w:line="249" w:lineRule="exact"/>
              <w:ind w:left="527"/>
            </w:pPr>
            <w:r w:rsidRPr="00E86412">
              <w:rPr>
                <w:rFonts w:ascii="Courier New"/>
              </w:rPr>
              <w:t>o</w:t>
            </w:r>
            <w:r w:rsidRPr="00E86412">
              <w:rPr>
                <w:rFonts w:ascii="Courier New"/>
                <w:spacing w:val="89"/>
              </w:rPr>
              <w:t xml:space="preserve"> </w:t>
            </w:r>
            <w:r w:rsidRPr="00E86412">
              <w:t>Advisor</w:t>
            </w:r>
            <w:r w:rsidRPr="00E86412">
              <w:rPr>
                <w:spacing w:val="-3"/>
              </w:rPr>
              <w:t xml:space="preserve"> </w:t>
            </w:r>
            <w:r w:rsidRPr="00E86412">
              <w:t>statement required</w:t>
            </w:r>
          </w:p>
        </w:tc>
        <w:tc>
          <w:tcPr>
            <w:tcW w:w="1884" w:type="dxa"/>
            <w:tcBorders>
              <w:right w:val="single" w:sz="12" w:space="0" w:color="auto"/>
            </w:tcBorders>
          </w:tcPr>
          <w:p w14:paraId="7EF760A0" w14:textId="77777777" w:rsidR="009F26A9" w:rsidRPr="00E86412" w:rsidRDefault="009F26A9" w:rsidP="009F26A9">
            <w:pPr>
              <w:pStyle w:val="TableParagraph"/>
              <w:ind w:left="105"/>
            </w:pPr>
            <w:r w:rsidRPr="00E86412">
              <w:t>10 points</w:t>
            </w:r>
          </w:p>
        </w:tc>
      </w:tr>
      <w:tr w:rsidR="009F26A9" w:rsidRPr="00E86412" w14:paraId="7B54D20F" w14:textId="77777777" w:rsidTr="00C7411F">
        <w:trPr>
          <w:trHeight w:val="537"/>
        </w:trPr>
        <w:tc>
          <w:tcPr>
            <w:tcW w:w="7466" w:type="dxa"/>
            <w:tcBorders>
              <w:left w:val="single" w:sz="12" w:space="0" w:color="auto"/>
            </w:tcBorders>
          </w:tcPr>
          <w:p w14:paraId="65E9E3D5" w14:textId="77777777" w:rsidR="009F26A9" w:rsidRPr="00E86412" w:rsidRDefault="009F26A9" w:rsidP="009F26A9">
            <w:pPr>
              <w:pStyle w:val="TableParagraph"/>
            </w:pPr>
            <w:r w:rsidRPr="00E86412">
              <w:t>Presentation</w:t>
            </w:r>
            <w:r w:rsidRPr="00E86412">
              <w:rPr>
                <w:spacing w:val="-5"/>
              </w:rPr>
              <w:t xml:space="preserve"> </w:t>
            </w:r>
            <w:r w:rsidRPr="00E86412">
              <w:t>of</w:t>
            </w:r>
            <w:r w:rsidRPr="00E86412">
              <w:rPr>
                <w:spacing w:val="-3"/>
              </w:rPr>
              <w:t xml:space="preserve"> </w:t>
            </w:r>
            <w:r w:rsidRPr="00E86412">
              <w:t>research</w:t>
            </w:r>
            <w:r w:rsidRPr="00E86412">
              <w:rPr>
                <w:spacing w:val="-4"/>
              </w:rPr>
              <w:t xml:space="preserve"> </w:t>
            </w:r>
            <w:r w:rsidRPr="00E86412">
              <w:t>at</w:t>
            </w:r>
            <w:r w:rsidRPr="00E86412">
              <w:rPr>
                <w:spacing w:val="-5"/>
              </w:rPr>
              <w:t xml:space="preserve"> </w:t>
            </w:r>
            <w:r w:rsidRPr="00E86412">
              <w:t>undergraduate</w:t>
            </w:r>
            <w:r w:rsidRPr="00E86412">
              <w:rPr>
                <w:spacing w:val="-2"/>
              </w:rPr>
              <w:t xml:space="preserve"> </w:t>
            </w:r>
            <w:r w:rsidRPr="00E86412">
              <w:t>research</w:t>
            </w:r>
            <w:r w:rsidRPr="00E86412">
              <w:rPr>
                <w:spacing w:val="-4"/>
              </w:rPr>
              <w:t xml:space="preserve"> </w:t>
            </w:r>
            <w:r w:rsidRPr="00E86412">
              <w:t>forum</w:t>
            </w:r>
          </w:p>
        </w:tc>
        <w:tc>
          <w:tcPr>
            <w:tcW w:w="1884" w:type="dxa"/>
            <w:tcBorders>
              <w:right w:val="single" w:sz="12" w:space="0" w:color="auto"/>
            </w:tcBorders>
          </w:tcPr>
          <w:p w14:paraId="58D640DD" w14:textId="77777777" w:rsidR="009F26A9" w:rsidRPr="00E86412" w:rsidRDefault="009F26A9" w:rsidP="009F26A9">
            <w:pPr>
              <w:pStyle w:val="TableParagraph"/>
              <w:ind w:left="105"/>
            </w:pPr>
            <w:r w:rsidRPr="00E86412">
              <w:t>5 points</w:t>
            </w:r>
          </w:p>
          <w:p w14:paraId="2E833A00" w14:textId="77777777" w:rsidR="009F26A9" w:rsidRPr="00E86412" w:rsidRDefault="009F26A9" w:rsidP="009F26A9">
            <w:pPr>
              <w:pStyle w:val="TableParagraph"/>
              <w:spacing w:line="249" w:lineRule="exact"/>
              <w:ind w:left="105"/>
            </w:pPr>
            <w:r w:rsidRPr="00E86412">
              <w:t>(10</w:t>
            </w:r>
            <w:r w:rsidRPr="00E86412">
              <w:rPr>
                <w:spacing w:val="-1"/>
              </w:rPr>
              <w:t xml:space="preserve"> </w:t>
            </w:r>
            <w:r w:rsidRPr="00E86412">
              <w:t>point</w:t>
            </w:r>
            <w:r w:rsidRPr="00E86412">
              <w:rPr>
                <w:spacing w:val="-2"/>
              </w:rPr>
              <w:t xml:space="preserve"> </w:t>
            </w:r>
            <w:r w:rsidRPr="00E86412">
              <w:t>max)</w:t>
            </w:r>
          </w:p>
        </w:tc>
      </w:tr>
      <w:tr w:rsidR="009F26A9" w:rsidRPr="00E86412" w14:paraId="1EC4C8CB" w14:textId="77777777" w:rsidTr="00C7411F">
        <w:trPr>
          <w:trHeight w:val="268"/>
        </w:trPr>
        <w:tc>
          <w:tcPr>
            <w:tcW w:w="7466" w:type="dxa"/>
            <w:tcBorders>
              <w:left w:val="single" w:sz="12" w:space="0" w:color="auto"/>
            </w:tcBorders>
          </w:tcPr>
          <w:p w14:paraId="000B9545" w14:textId="77777777" w:rsidR="009F26A9" w:rsidRPr="00E86412" w:rsidRDefault="009F26A9" w:rsidP="009F26A9">
            <w:pPr>
              <w:pStyle w:val="TableParagraph"/>
              <w:spacing w:line="248" w:lineRule="exact"/>
            </w:pPr>
            <w:r w:rsidRPr="00E86412">
              <w:t>Research</w:t>
            </w:r>
            <w:r w:rsidRPr="00E86412">
              <w:rPr>
                <w:spacing w:val="-3"/>
              </w:rPr>
              <w:t xml:space="preserve"> </w:t>
            </w:r>
            <w:r w:rsidRPr="00E86412">
              <w:t>Experience</w:t>
            </w:r>
            <w:r w:rsidRPr="00E86412">
              <w:rPr>
                <w:spacing w:val="-4"/>
              </w:rPr>
              <w:t xml:space="preserve"> </w:t>
            </w:r>
            <w:r w:rsidRPr="00E86412">
              <w:t>for</w:t>
            </w:r>
            <w:r w:rsidRPr="00E86412">
              <w:rPr>
                <w:spacing w:val="-4"/>
              </w:rPr>
              <w:t xml:space="preserve"> </w:t>
            </w:r>
            <w:r w:rsidRPr="00E86412">
              <w:t>Undergraduates</w:t>
            </w:r>
            <w:r w:rsidRPr="00E86412">
              <w:rPr>
                <w:spacing w:val="-2"/>
              </w:rPr>
              <w:t xml:space="preserve"> </w:t>
            </w:r>
            <w:r w:rsidR="00B02FF4">
              <w:t>(REU)</w:t>
            </w:r>
          </w:p>
        </w:tc>
        <w:tc>
          <w:tcPr>
            <w:tcW w:w="1884" w:type="dxa"/>
            <w:tcBorders>
              <w:right w:val="single" w:sz="12" w:space="0" w:color="auto"/>
            </w:tcBorders>
          </w:tcPr>
          <w:p w14:paraId="576A2971" w14:textId="77777777" w:rsidR="009F26A9" w:rsidRPr="00E86412" w:rsidRDefault="009F26A9" w:rsidP="009F26A9">
            <w:pPr>
              <w:pStyle w:val="TableParagraph"/>
              <w:spacing w:line="248" w:lineRule="exact"/>
              <w:ind w:left="105"/>
            </w:pPr>
            <w:r w:rsidRPr="00E86412">
              <w:t>5 points</w:t>
            </w:r>
          </w:p>
        </w:tc>
      </w:tr>
      <w:tr w:rsidR="009F26A9" w:rsidRPr="00E86412" w14:paraId="20DE8219" w14:textId="77777777" w:rsidTr="00C7411F">
        <w:trPr>
          <w:trHeight w:val="268"/>
        </w:trPr>
        <w:tc>
          <w:tcPr>
            <w:tcW w:w="7466" w:type="dxa"/>
            <w:tcBorders>
              <w:left w:val="single" w:sz="12" w:space="0" w:color="auto"/>
            </w:tcBorders>
          </w:tcPr>
          <w:p w14:paraId="7E57D4B5" w14:textId="77777777" w:rsidR="009F26A9" w:rsidRPr="00E86412" w:rsidRDefault="009F26A9" w:rsidP="009F26A9">
            <w:pPr>
              <w:pStyle w:val="TableParagraph"/>
              <w:spacing w:line="248" w:lineRule="exact"/>
            </w:pPr>
            <w:r w:rsidRPr="00E86412">
              <w:t>Ohio</w:t>
            </w:r>
            <w:r w:rsidRPr="00E86412">
              <w:rPr>
                <w:spacing w:val="-1"/>
              </w:rPr>
              <w:t xml:space="preserve"> </w:t>
            </w:r>
            <w:r w:rsidRPr="00E86412">
              <w:t>State</w:t>
            </w:r>
            <w:r w:rsidRPr="00E86412">
              <w:rPr>
                <w:spacing w:val="-1"/>
              </w:rPr>
              <w:t xml:space="preserve"> </w:t>
            </w:r>
            <w:r w:rsidRPr="00E86412">
              <w:t>Summer</w:t>
            </w:r>
            <w:r w:rsidRPr="00E86412">
              <w:rPr>
                <w:spacing w:val="-1"/>
              </w:rPr>
              <w:t xml:space="preserve"> </w:t>
            </w:r>
            <w:r w:rsidRPr="00E86412">
              <w:t>Research</w:t>
            </w:r>
            <w:r w:rsidRPr="00E86412">
              <w:rPr>
                <w:spacing w:val="-3"/>
              </w:rPr>
              <w:t xml:space="preserve"> </w:t>
            </w:r>
            <w:r w:rsidRPr="00E86412">
              <w:t>Program</w:t>
            </w:r>
            <w:r w:rsidRPr="00E86412">
              <w:rPr>
                <w:spacing w:val="-2"/>
              </w:rPr>
              <w:t xml:space="preserve"> </w:t>
            </w:r>
          </w:p>
        </w:tc>
        <w:tc>
          <w:tcPr>
            <w:tcW w:w="1884" w:type="dxa"/>
            <w:tcBorders>
              <w:right w:val="single" w:sz="12" w:space="0" w:color="auto"/>
            </w:tcBorders>
          </w:tcPr>
          <w:p w14:paraId="0A88101B" w14:textId="77777777" w:rsidR="009F26A9" w:rsidRPr="00E86412" w:rsidRDefault="009F26A9" w:rsidP="009F26A9">
            <w:pPr>
              <w:pStyle w:val="TableParagraph"/>
              <w:spacing w:line="248" w:lineRule="exact"/>
              <w:ind w:left="105"/>
            </w:pPr>
            <w:r w:rsidRPr="00E86412">
              <w:t>5 points</w:t>
            </w:r>
          </w:p>
        </w:tc>
      </w:tr>
      <w:tr w:rsidR="009F26A9" w:rsidRPr="00E86412" w14:paraId="1B2AEC57" w14:textId="77777777" w:rsidTr="00C7411F">
        <w:trPr>
          <w:trHeight w:val="268"/>
        </w:trPr>
        <w:tc>
          <w:tcPr>
            <w:tcW w:w="7466" w:type="dxa"/>
            <w:tcBorders>
              <w:left w:val="single" w:sz="12" w:space="0" w:color="auto"/>
              <w:bottom w:val="single" w:sz="12" w:space="0" w:color="auto"/>
            </w:tcBorders>
          </w:tcPr>
          <w:p w14:paraId="1331CBF5" w14:textId="77777777" w:rsidR="009F26A9" w:rsidRPr="00E86412" w:rsidRDefault="009F26A9" w:rsidP="009F26A9">
            <w:pPr>
              <w:pStyle w:val="TableParagraph"/>
              <w:spacing w:line="248" w:lineRule="exact"/>
            </w:pPr>
            <w:r w:rsidRPr="00E86412">
              <w:t>Completion</w:t>
            </w:r>
            <w:r w:rsidRPr="00E86412">
              <w:rPr>
                <w:spacing w:val="-3"/>
              </w:rPr>
              <w:t xml:space="preserve"> </w:t>
            </w:r>
            <w:r w:rsidRPr="00E86412">
              <w:t>of</w:t>
            </w:r>
            <w:r w:rsidRPr="00E86412">
              <w:rPr>
                <w:spacing w:val="-3"/>
              </w:rPr>
              <w:t xml:space="preserve"> </w:t>
            </w:r>
            <w:r w:rsidRPr="00E86412">
              <w:t>4998 credit</w:t>
            </w:r>
            <w:r w:rsidRPr="00E86412">
              <w:rPr>
                <w:spacing w:val="-3"/>
              </w:rPr>
              <w:t xml:space="preserve"> </w:t>
            </w:r>
            <w:r w:rsidRPr="00E86412">
              <w:t>hours</w:t>
            </w:r>
          </w:p>
        </w:tc>
        <w:tc>
          <w:tcPr>
            <w:tcW w:w="1884" w:type="dxa"/>
            <w:tcBorders>
              <w:bottom w:val="single" w:sz="12" w:space="0" w:color="auto"/>
              <w:right w:val="single" w:sz="12" w:space="0" w:color="auto"/>
            </w:tcBorders>
          </w:tcPr>
          <w:p w14:paraId="786A256E" w14:textId="77777777" w:rsidR="009F26A9" w:rsidRPr="00E86412" w:rsidRDefault="009F26A9" w:rsidP="009F26A9">
            <w:pPr>
              <w:pStyle w:val="TableParagraph"/>
              <w:spacing w:line="248" w:lineRule="exact"/>
              <w:ind w:left="105"/>
            </w:pPr>
            <w:r w:rsidRPr="00E86412">
              <w:t>1 point/hour</w:t>
            </w:r>
          </w:p>
        </w:tc>
      </w:tr>
    </w:tbl>
    <w:p w14:paraId="0048AFBF" w14:textId="77777777" w:rsidR="00C7411F" w:rsidRDefault="00C7411F"/>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F26A9" w:rsidRPr="00C7411F" w14:paraId="752292ED" w14:textId="77777777" w:rsidTr="00C7411F">
        <w:trPr>
          <w:trHeight w:val="268"/>
        </w:trPr>
        <w:tc>
          <w:tcPr>
            <w:tcW w:w="9350" w:type="dxa"/>
            <w:gridSpan w:val="2"/>
            <w:tcBorders>
              <w:top w:val="single" w:sz="12" w:space="0" w:color="auto"/>
              <w:left w:val="single" w:sz="12" w:space="0" w:color="auto"/>
              <w:bottom w:val="single" w:sz="12" w:space="0" w:color="auto"/>
              <w:right w:val="single" w:sz="12" w:space="0" w:color="auto"/>
            </w:tcBorders>
          </w:tcPr>
          <w:p w14:paraId="34A33B31" w14:textId="77777777" w:rsidR="009F26A9" w:rsidRPr="00C7411F" w:rsidRDefault="009F26A9" w:rsidP="009F26A9">
            <w:pPr>
              <w:pStyle w:val="TableParagraph"/>
              <w:spacing w:line="248" w:lineRule="exact"/>
              <w:ind w:left="3242" w:right="3230"/>
              <w:jc w:val="center"/>
              <w:rPr>
                <w:b/>
              </w:rPr>
            </w:pPr>
            <w:r w:rsidRPr="00C7411F">
              <w:rPr>
                <w:b/>
              </w:rPr>
              <w:t>Global</w:t>
            </w:r>
            <w:r w:rsidRPr="00C7411F">
              <w:rPr>
                <w:b/>
                <w:spacing w:val="-3"/>
              </w:rPr>
              <w:t xml:space="preserve"> </w:t>
            </w:r>
            <w:r w:rsidRPr="00C7411F">
              <w:rPr>
                <w:b/>
              </w:rPr>
              <w:t>Enrichment</w:t>
            </w:r>
            <w:r w:rsidRPr="00C7411F">
              <w:rPr>
                <w:b/>
                <w:spacing w:val="-3"/>
              </w:rPr>
              <w:t xml:space="preserve"> </w:t>
            </w:r>
            <w:r w:rsidRPr="00C7411F">
              <w:rPr>
                <w:b/>
              </w:rPr>
              <w:t>Experiences</w:t>
            </w:r>
          </w:p>
        </w:tc>
      </w:tr>
      <w:tr w:rsidR="009F26A9" w:rsidRPr="00E86412" w14:paraId="68FC0991" w14:textId="77777777" w:rsidTr="00C7411F">
        <w:trPr>
          <w:trHeight w:val="268"/>
        </w:trPr>
        <w:tc>
          <w:tcPr>
            <w:tcW w:w="7466" w:type="dxa"/>
            <w:tcBorders>
              <w:top w:val="single" w:sz="12" w:space="0" w:color="auto"/>
              <w:left w:val="single" w:sz="12" w:space="0" w:color="auto"/>
            </w:tcBorders>
          </w:tcPr>
          <w:p w14:paraId="4A6B7CEB" w14:textId="77777777" w:rsidR="009F26A9" w:rsidRPr="00E86412" w:rsidRDefault="009F26A9" w:rsidP="00B02FF4">
            <w:pPr>
              <w:pStyle w:val="TableParagraph"/>
              <w:spacing w:line="248" w:lineRule="exact"/>
            </w:pPr>
            <w:r w:rsidRPr="00E86412">
              <w:t>Global</w:t>
            </w:r>
            <w:r w:rsidRPr="00E86412">
              <w:rPr>
                <w:spacing w:val="-1"/>
              </w:rPr>
              <w:t xml:space="preserve"> </w:t>
            </w:r>
            <w:r w:rsidRPr="00E86412">
              <w:t>Option</w:t>
            </w:r>
            <w:r w:rsidRPr="00E86412">
              <w:rPr>
                <w:spacing w:val="-2"/>
              </w:rPr>
              <w:t xml:space="preserve"> </w:t>
            </w:r>
          </w:p>
        </w:tc>
        <w:tc>
          <w:tcPr>
            <w:tcW w:w="1884" w:type="dxa"/>
            <w:tcBorders>
              <w:top w:val="single" w:sz="12" w:space="0" w:color="auto"/>
              <w:right w:val="single" w:sz="12" w:space="0" w:color="auto"/>
            </w:tcBorders>
          </w:tcPr>
          <w:p w14:paraId="18A40FBA" w14:textId="77777777" w:rsidR="009F26A9" w:rsidRPr="00E86412" w:rsidRDefault="009F26A9" w:rsidP="009F26A9">
            <w:pPr>
              <w:pStyle w:val="TableParagraph"/>
              <w:spacing w:line="248" w:lineRule="exact"/>
              <w:ind w:left="105"/>
            </w:pPr>
            <w:r w:rsidRPr="00E86412">
              <w:t>15 points</w:t>
            </w:r>
          </w:p>
        </w:tc>
      </w:tr>
      <w:tr w:rsidR="009F26A9" w:rsidRPr="00E86412" w14:paraId="160CA6DF" w14:textId="77777777" w:rsidTr="00C7411F">
        <w:trPr>
          <w:trHeight w:val="829"/>
        </w:trPr>
        <w:tc>
          <w:tcPr>
            <w:tcW w:w="7466" w:type="dxa"/>
            <w:tcBorders>
              <w:left w:val="single" w:sz="12" w:space="0" w:color="auto"/>
            </w:tcBorders>
          </w:tcPr>
          <w:p w14:paraId="2807E5F4" w14:textId="77777777" w:rsidR="009F26A9" w:rsidRPr="00E86412" w:rsidRDefault="009F26A9" w:rsidP="009F26A9">
            <w:pPr>
              <w:pStyle w:val="TableParagraph"/>
            </w:pPr>
            <w:r w:rsidRPr="00E86412">
              <w:t>Semester-long</w:t>
            </w:r>
            <w:r w:rsidRPr="00E86412">
              <w:rPr>
                <w:spacing w:val="-3"/>
              </w:rPr>
              <w:t xml:space="preserve"> </w:t>
            </w:r>
            <w:r w:rsidRPr="00E86412">
              <w:t>education</w:t>
            </w:r>
            <w:r w:rsidRPr="00E86412">
              <w:rPr>
                <w:spacing w:val="-3"/>
              </w:rPr>
              <w:t xml:space="preserve"> </w:t>
            </w:r>
            <w:r w:rsidRPr="00E86412">
              <w:t>abroad</w:t>
            </w:r>
          </w:p>
          <w:p w14:paraId="520D9928" w14:textId="77777777" w:rsidR="009F26A9" w:rsidRPr="00E86412" w:rsidRDefault="009F26A9" w:rsidP="0038530D">
            <w:pPr>
              <w:pStyle w:val="TableParagraph"/>
              <w:numPr>
                <w:ilvl w:val="0"/>
                <w:numId w:val="20"/>
              </w:numPr>
              <w:tabs>
                <w:tab w:val="left" w:pos="467"/>
                <w:tab w:val="left" w:pos="468"/>
              </w:tabs>
              <w:spacing w:line="240" w:lineRule="auto"/>
            </w:pPr>
            <w:r w:rsidRPr="00E86412">
              <w:t>Includes</w:t>
            </w:r>
            <w:r w:rsidRPr="00E86412">
              <w:rPr>
                <w:spacing w:val="-3"/>
              </w:rPr>
              <w:t xml:space="preserve"> </w:t>
            </w:r>
            <w:r w:rsidRPr="00E86412">
              <w:t>enrollment</w:t>
            </w:r>
            <w:r w:rsidRPr="00E86412">
              <w:rPr>
                <w:spacing w:val="-1"/>
              </w:rPr>
              <w:t xml:space="preserve"> </w:t>
            </w:r>
            <w:r w:rsidRPr="00E86412">
              <w:t>in</w:t>
            </w:r>
            <w:r w:rsidRPr="00E86412">
              <w:rPr>
                <w:spacing w:val="-3"/>
              </w:rPr>
              <w:t xml:space="preserve"> </w:t>
            </w:r>
            <w:r w:rsidRPr="00E86412">
              <w:t>Ohio</w:t>
            </w:r>
            <w:r w:rsidRPr="00E86412">
              <w:rPr>
                <w:spacing w:val="-1"/>
              </w:rPr>
              <w:t xml:space="preserve"> </w:t>
            </w:r>
            <w:r w:rsidRPr="00E86412">
              <w:t>State</w:t>
            </w:r>
            <w:r w:rsidRPr="00E86412">
              <w:rPr>
                <w:spacing w:val="-1"/>
              </w:rPr>
              <w:t xml:space="preserve"> </w:t>
            </w:r>
            <w:r w:rsidRPr="00E86412">
              <w:t>Education</w:t>
            </w:r>
            <w:r w:rsidRPr="00E86412">
              <w:rPr>
                <w:spacing w:val="-3"/>
              </w:rPr>
              <w:t xml:space="preserve"> </w:t>
            </w:r>
            <w:r w:rsidRPr="00E86412">
              <w:t>Abroad</w:t>
            </w:r>
            <w:r w:rsidRPr="00E86412">
              <w:rPr>
                <w:spacing w:val="-2"/>
              </w:rPr>
              <w:t xml:space="preserve"> </w:t>
            </w:r>
            <w:r w:rsidRPr="00E86412">
              <w:t>course</w:t>
            </w:r>
          </w:p>
          <w:p w14:paraId="6EB9735D" w14:textId="77777777" w:rsidR="009F26A9" w:rsidRPr="00E86412" w:rsidRDefault="009F26A9" w:rsidP="0038530D">
            <w:pPr>
              <w:pStyle w:val="TableParagraph"/>
              <w:numPr>
                <w:ilvl w:val="0"/>
                <w:numId w:val="20"/>
              </w:numPr>
              <w:tabs>
                <w:tab w:val="left" w:pos="467"/>
                <w:tab w:val="left" w:pos="468"/>
              </w:tabs>
              <w:spacing w:before="1" w:line="261" w:lineRule="exact"/>
            </w:pPr>
            <w:r w:rsidRPr="00E86412">
              <w:t>Minimum</w:t>
            </w:r>
            <w:r w:rsidRPr="00E86412">
              <w:rPr>
                <w:spacing w:val="-3"/>
              </w:rPr>
              <w:t xml:space="preserve"> </w:t>
            </w:r>
            <w:r w:rsidRPr="00E86412">
              <w:t>8</w:t>
            </w:r>
            <w:r w:rsidRPr="00E86412">
              <w:rPr>
                <w:spacing w:val="-1"/>
              </w:rPr>
              <w:t xml:space="preserve"> </w:t>
            </w:r>
            <w:r w:rsidRPr="00E86412">
              <w:t>weeks</w:t>
            </w:r>
            <w:r w:rsidRPr="00E86412">
              <w:rPr>
                <w:spacing w:val="-2"/>
              </w:rPr>
              <w:t xml:space="preserve"> </w:t>
            </w:r>
            <w:r w:rsidRPr="00E86412">
              <w:t>of</w:t>
            </w:r>
            <w:r w:rsidRPr="00E86412">
              <w:rPr>
                <w:spacing w:val="-2"/>
              </w:rPr>
              <w:t xml:space="preserve"> </w:t>
            </w:r>
            <w:r w:rsidRPr="00E86412">
              <w:t>an</w:t>
            </w:r>
            <w:r w:rsidRPr="00E86412">
              <w:rPr>
                <w:spacing w:val="-2"/>
              </w:rPr>
              <w:t xml:space="preserve"> </w:t>
            </w:r>
            <w:r w:rsidRPr="00E86412">
              <w:t>international</w:t>
            </w:r>
            <w:r w:rsidRPr="00E86412">
              <w:rPr>
                <w:spacing w:val="-4"/>
              </w:rPr>
              <w:t xml:space="preserve"> </w:t>
            </w:r>
            <w:r w:rsidRPr="00E86412">
              <w:t>experience</w:t>
            </w:r>
          </w:p>
        </w:tc>
        <w:tc>
          <w:tcPr>
            <w:tcW w:w="1884" w:type="dxa"/>
            <w:tcBorders>
              <w:right w:val="single" w:sz="12" w:space="0" w:color="auto"/>
            </w:tcBorders>
          </w:tcPr>
          <w:p w14:paraId="5B8B9CD6" w14:textId="77777777" w:rsidR="009F26A9" w:rsidRPr="00E86412" w:rsidRDefault="009F26A9" w:rsidP="009F26A9">
            <w:pPr>
              <w:pStyle w:val="TableParagraph"/>
              <w:ind w:left="105"/>
            </w:pPr>
            <w:r w:rsidRPr="00E86412">
              <w:t>15 points</w:t>
            </w:r>
          </w:p>
        </w:tc>
      </w:tr>
      <w:tr w:rsidR="009F26A9" w:rsidRPr="00E86412" w14:paraId="22755583" w14:textId="77777777" w:rsidTr="00C7411F">
        <w:trPr>
          <w:trHeight w:val="1096"/>
        </w:trPr>
        <w:tc>
          <w:tcPr>
            <w:tcW w:w="7466" w:type="dxa"/>
            <w:tcBorders>
              <w:left w:val="single" w:sz="12" w:space="0" w:color="auto"/>
            </w:tcBorders>
          </w:tcPr>
          <w:p w14:paraId="7E6A666A" w14:textId="77777777" w:rsidR="009F26A9" w:rsidRPr="00E86412" w:rsidRDefault="009F26A9" w:rsidP="009F26A9">
            <w:pPr>
              <w:pStyle w:val="TableParagraph"/>
            </w:pPr>
            <w:r w:rsidRPr="00E86412">
              <w:t>Service-Learning</w:t>
            </w:r>
            <w:r w:rsidRPr="00E86412">
              <w:rPr>
                <w:spacing w:val="-5"/>
              </w:rPr>
              <w:t xml:space="preserve"> </w:t>
            </w:r>
            <w:r w:rsidRPr="00E86412">
              <w:t>Abroad</w:t>
            </w:r>
          </w:p>
          <w:p w14:paraId="52E7F38E" w14:textId="77777777" w:rsidR="009F26A9" w:rsidRPr="00E86412" w:rsidRDefault="009F26A9" w:rsidP="0038530D">
            <w:pPr>
              <w:pStyle w:val="TableParagraph"/>
              <w:numPr>
                <w:ilvl w:val="0"/>
                <w:numId w:val="19"/>
              </w:numPr>
              <w:tabs>
                <w:tab w:val="left" w:pos="467"/>
                <w:tab w:val="left" w:pos="468"/>
              </w:tabs>
              <w:spacing w:before="2" w:line="237" w:lineRule="auto"/>
              <w:ind w:right="148"/>
            </w:pPr>
            <w:r w:rsidRPr="00E86412">
              <w:t>Includes enrollment in an Ohio State Service Learning Abroad Course or OIA-</w:t>
            </w:r>
            <w:r w:rsidRPr="00E86412">
              <w:rPr>
                <w:spacing w:val="-47"/>
              </w:rPr>
              <w:t xml:space="preserve"> </w:t>
            </w:r>
            <w:r w:rsidRPr="00E86412">
              <w:t>approved</w:t>
            </w:r>
            <w:r w:rsidRPr="00E86412">
              <w:rPr>
                <w:spacing w:val="-4"/>
              </w:rPr>
              <w:t xml:space="preserve"> </w:t>
            </w:r>
            <w:r w:rsidRPr="00E86412">
              <w:t>official</w:t>
            </w:r>
            <w:r w:rsidRPr="00E86412">
              <w:rPr>
                <w:spacing w:val="-3"/>
              </w:rPr>
              <w:t xml:space="preserve"> </w:t>
            </w:r>
            <w:r w:rsidRPr="00E86412">
              <w:t>OSU non-credit</w:t>
            </w:r>
            <w:r w:rsidRPr="00E86412">
              <w:rPr>
                <w:spacing w:val="1"/>
              </w:rPr>
              <w:t xml:space="preserve"> </w:t>
            </w:r>
            <w:r w:rsidRPr="00E86412">
              <w:t>bearing</w:t>
            </w:r>
            <w:r w:rsidRPr="00E86412">
              <w:rPr>
                <w:spacing w:val="-4"/>
              </w:rPr>
              <w:t xml:space="preserve"> </w:t>
            </w:r>
            <w:r w:rsidRPr="00E86412">
              <w:t>experience</w:t>
            </w:r>
          </w:p>
          <w:p w14:paraId="277782F4" w14:textId="77777777" w:rsidR="009F26A9" w:rsidRPr="00E86412" w:rsidRDefault="009F26A9" w:rsidP="0038530D">
            <w:pPr>
              <w:pStyle w:val="TableParagraph"/>
              <w:numPr>
                <w:ilvl w:val="0"/>
                <w:numId w:val="19"/>
              </w:numPr>
              <w:tabs>
                <w:tab w:val="left" w:pos="467"/>
                <w:tab w:val="left" w:pos="468"/>
              </w:tabs>
              <w:spacing w:before="2" w:line="261" w:lineRule="exact"/>
            </w:pPr>
            <w:r w:rsidRPr="00E86412">
              <w:t>Minimum</w:t>
            </w:r>
            <w:r w:rsidRPr="00E86412">
              <w:rPr>
                <w:spacing w:val="-3"/>
              </w:rPr>
              <w:t xml:space="preserve"> </w:t>
            </w:r>
            <w:r w:rsidRPr="00E86412">
              <w:t>7 days</w:t>
            </w:r>
            <w:r w:rsidRPr="00E86412">
              <w:rPr>
                <w:spacing w:val="-4"/>
              </w:rPr>
              <w:t xml:space="preserve"> </w:t>
            </w:r>
            <w:r w:rsidRPr="00E86412">
              <w:t>of</w:t>
            </w:r>
            <w:r w:rsidRPr="00E86412">
              <w:rPr>
                <w:spacing w:val="-3"/>
              </w:rPr>
              <w:t xml:space="preserve"> </w:t>
            </w:r>
            <w:r w:rsidRPr="00E86412">
              <w:t>an</w:t>
            </w:r>
            <w:r w:rsidRPr="00E86412">
              <w:rPr>
                <w:spacing w:val="-3"/>
              </w:rPr>
              <w:t xml:space="preserve"> </w:t>
            </w:r>
            <w:r w:rsidRPr="00E86412">
              <w:t>international</w:t>
            </w:r>
            <w:r w:rsidRPr="00E86412">
              <w:rPr>
                <w:spacing w:val="-1"/>
              </w:rPr>
              <w:t xml:space="preserve"> </w:t>
            </w:r>
            <w:r w:rsidRPr="00E86412">
              <w:t>experience</w:t>
            </w:r>
          </w:p>
        </w:tc>
        <w:tc>
          <w:tcPr>
            <w:tcW w:w="1884" w:type="dxa"/>
            <w:tcBorders>
              <w:right w:val="single" w:sz="12" w:space="0" w:color="auto"/>
            </w:tcBorders>
          </w:tcPr>
          <w:p w14:paraId="2EE7817D" w14:textId="77777777" w:rsidR="009F26A9" w:rsidRPr="00E86412" w:rsidRDefault="009F26A9" w:rsidP="009F26A9">
            <w:pPr>
              <w:pStyle w:val="TableParagraph"/>
              <w:ind w:left="105"/>
            </w:pPr>
            <w:r w:rsidRPr="00E86412">
              <w:t>5</w:t>
            </w:r>
            <w:r w:rsidRPr="00E86412">
              <w:rPr>
                <w:spacing w:val="-1"/>
              </w:rPr>
              <w:t xml:space="preserve"> </w:t>
            </w:r>
            <w:r w:rsidRPr="00E86412">
              <w:t>points</w:t>
            </w:r>
          </w:p>
          <w:p w14:paraId="025F70C1" w14:textId="35FADAD2" w:rsidR="009F26A9" w:rsidRPr="00E86412" w:rsidRDefault="009F26A9" w:rsidP="009F26A9">
            <w:pPr>
              <w:pStyle w:val="TableParagraph"/>
              <w:spacing w:line="240" w:lineRule="auto"/>
              <w:ind w:left="105" w:right="225"/>
            </w:pPr>
            <w:r w:rsidRPr="007A3C62">
              <w:t>(Additional 5</w:t>
            </w:r>
            <w:r w:rsidRPr="007A3C62">
              <w:rPr>
                <w:spacing w:val="1"/>
              </w:rPr>
              <w:t xml:space="preserve"> </w:t>
            </w:r>
            <w:r w:rsidRPr="007A3C62">
              <w:t>points</w:t>
            </w:r>
            <w:r w:rsidRPr="007A3C62">
              <w:rPr>
                <w:spacing w:val="-3"/>
              </w:rPr>
              <w:t xml:space="preserve"> </w:t>
            </w:r>
            <w:r w:rsidRPr="007A3C62">
              <w:t>in</w:t>
            </w:r>
            <w:r w:rsidRPr="007A3C62">
              <w:rPr>
                <w:spacing w:val="-3"/>
              </w:rPr>
              <w:t xml:space="preserve"> </w:t>
            </w:r>
            <w:r w:rsidR="006A2F66" w:rsidRPr="007A3C62">
              <w:rPr>
                <w:spacing w:val="-3"/>
              </w:rPr>
              <w:t xml:space="preserve">Schedule C - </w:t>
            </w:r>
            <w:r w:rsidRPr="007A3C62">
              <w:t>Service)</w:t>
            </w:r>
          </w:p>
        </w:tc>
      </w:tr>
      <w:tr w:rsidR="009F26A9" w:rsidRPr="00E86412" w14:paraId="75AF1079" w14:textId="77777777" w:rsidTr="0098537A">
        <w:trPr>
          <w:trHeight w:val="830"/>
        </w:trPr>
        <w:tc>
          <w:tcPr>
            <w:tcW w:w="7466" w:type="dxa"/>
            <w:tcBorders>
              <w:left w:val="single" w:sz="12" w:space="0" w:color="auto"/>
              <w:bottom w:val="single" w:sz="12" w:space="0" w:color="auto"/>
            </w:tcBorders>
          </w:tcPr>
          <w:p w14:paraId="0A5E3B51" w14:textId="77777777" w:rsidR="009F26A9" w:rsidRPr="00E86412" w:rsidRDefault="009F26A9" w:rsidP="009F26A9">
            <w:pPr>
              <w:pStyle w:val="TableParagraph"/>
            </w:pPr>
            <w:r w:rsidRPr="00E86412">
              <w:t>Short-Term</w:t>
            </w:r>
            <w:r w:rsidRPr="00E86412">
              <w:rPr>
                <w:spacing w:val="-4"/>
              </w:rPr>
              <w:t xml:space="preserve"> </w:t>
            </w:r>
            <w:r w:rsidRPr="00E86412">
              <w:t>Education</w:t>
            </w:r>
            <w:r w:rsidRPr="00E86412">
              <w:rPr>
                <w:spacing w:val="-3"/>
              </w:rPr>
              <w:t xml:space="preserve"> </w:t>
            </w:r>
            <w:r w:rsidRPr="00E86412">
              <w:t>Abroad</w:t>
            </w:r>
          </w:p>
          <w:p w14:paraId="5C1649CC" w14:textId="77777777" w:rsidR="009F26A9" w:rsidRPr="00E86412" w:rsidRDefault="009F26A9" w:rsidP="0038530D">
            <w:pPr>
              <w:pStyle w:val="TableParagraph"/>
              <w:numPr>
                <w:ilvl w:val="0"/>
                <w:numId w:val="18"/>
              </w:numPr>
              <w:tabs>
                <w:tab w:val="left" w:pos="467"/>
                <w:tab w:val="left" w:pos="468"/>
              </w:tabs>
              <w:spacing w:line="240" w:lineRule="auto"/>
            </w:pPr>
            <w:r w:rsidRPr="00E86412">
              <w:t>Includes</w:t>
            </w:r>
            <w:r w:rsidRPr="00E86412">
              <w:rPr>
                <w:spacing w:val="-2"/>
              </w:rPr>
              <w:t xml:space="preserve"> </w:t>
            </w:r>
            <w:r w:rsidRPr="00E86412">
              <w:t>enrollment</w:t>
            </w:r>
            <w:r w:rsidRPr="00E86412">
              <w:rPr>
                <w:spacing w:val="-1"/>
              </w:rPr>
              <w:t xml:space="preserve"> </w:t>
            </w:r>
            <w:r w:rsidRPr="00E86412">
              <w:t>in</w:t>
            </w:r>
            <w:r w:rsidRPr="00E86412">
              <w:rPr>
                <w:spacing w:val="-3"/>
              </w:rPr>
              <w:t xml:space="preserve"> </w:t>
            </w:r>
            <w:r w:rsidRPr="00E86412">
              <w:t>an</w:t>
            </w:r>
            <w:r w:rsidRPr="00E86412">
              <w:rPr>
                <w:spacing w:val="-5"/>
              </w:rPr>
              <w:t xml:space="preserve"> </w:t>
            </w:r>
            <w:r w:rsidRPr="00E86412">
              <w:t>Ohio</w:t>
            </w:r>
            <w:r w:rsidRPr="00E86412">
              <w:rPr>
                <w:spacing w:val="-1"/>
              </w:rPr>
              <w:t xml:space="preserve"> </w:t>
            </w:r>
            <w:r w:rsidRPr="00E86412">
              <w:t>State Education</w:t>
            </w:r>
            <w:r w:rsidRPr="00E86412">
              <w:rPr>
                <w:spacing w:val="-3"/>
              </w:rPr>
              <w:t xml:space="preserve"> </w:t>
            </w:r>
            <w:r w:rsidRPr="00E86412">
              <w:t>Abroad</w:t>
            </w:r>
            <w:r w:rsidRPr="00E86412">
              <w:rPr>
                <w:spacing w:val="-3"/>
              </w:rPr>
              <w:t xml:space="preserve"> </w:t>
            </w:r>
            <w:r w:rsidRPr="00E86412">
              <w:t>Course</w:t>
            </w:r>
          </w:p>
          <w:p w14:paraId="5E19F9DD" w14:textId="77777777" w:rsidR="009F26A9" w:rsidRPr="00E86412" w:rsidRDefault="009F26A9" w:rsidP="0038530D">
            <w:pPr>
              <w:pStyle w:val="TableParagraph"/>
              <w:numPr>
                <w:ilvl w:val="0"/>
                <w:numId w:val="18"/>
              </w:numPr>
              <w:tabs>
                <w:tab w:val="left" w:pos="467"/>
                <w:tab w:val="left" w:pos="468"/>
              </w:tabs>
              <w:spacing w:before="1" w:line="261" w:lineRule="exact"/>
            </w:pPr>
            <w:r w:rsidRPr="00E86412">
              <w:t>Minimum</w:t>
            </w:r>
            <w:r w:rsidRPr="00E86412">
              <w:rPr>
                <w:spacing w:val="-3"/>
              </w:rPr>
              <w:t xml:space="preserve"> </w:t>
            </w:r>
            <w:r w:rsidRPr="00E86412">
              <w:t>7</w:t>
            </w:r>
            <w:r w:rsidRPr="00E86412">
              <w:rPr>
                <w:spacing w:val="-1"/>
              </w:rPr>
              <w:t xml:space="preserve"> </w:t>
            </w:r>
            <w:r w:rsidRPr="00E86412">
              <w:t>days</w:t>
            </w:r>
            <w:r w:rsidRPr="00E86412">
              <w:rPr>
                <w:spacing w:val="-3"/>
              </w:rPr>
              <w:t xml:space="preserve"> </w:t>
            </w:r>
            <w:r w:rsidRPr="00E86412">
              <w:t>of</w:t>
            </w:r>
            <w:r w:rsidRPr="00E86412">
              <w:rPr>
                <w:spacing w:val="-4"/>
              </w:rPr>
              <w:t xml:space="preserve"> </w:t>
            </w:r>
            <w:r w:rsidRPr="00E86412">
              <w:t>an</w:t>
            </w:r>
            <w:r w:rsidRPr="00E86412">
              <w:rPr>
                <w:spacing w:val="-2"/>
              </w:rPr>
              <w:t xml:space="preserve"> </w:t>
            </w:r>
            <w:r w:rsidRPr="00E86412">
              <w:t>international</w:t>
            </w:r>
            <w:r w:rsidRPr="00E86412">
              <w:rPr>
                <w:spacing w:val="-2"/>
              </w:rPr>
              <w:t xml:space="preserve"> </w:t>
            </w:r>
            <w:r w:rsidRPr="00E86412">
              <w:t>experience</w:t>
            </w:r>
          </w:p>
        </w:tc>
        <w:tc>
          <w:tcPr>
            <w:tcW w:w="1884" w:type="dxa"/>
            <w:tcBorders>
              <w:bottom w:val="single" w:sz="12" w:space="0" w:color="auto"/>
              <w:right w:val="single" w:sz="12" w:space="0" w:color="auto"/>
            </w:tcBorders>
          </w:tcPr>
          <w:p w14:paraId="25937C90" w14:textId="77777777" w:rsidR="009F26A9" w:rsidRPr="00E86412" w:rsidRDefault="009F26A9" w:rsidP="009F26A9">
            <w:pPr>
              <w:pStyle w:val="TableParagraph"/>
              <w:ind w:left="105"/>
            </w:pPr>
            <w:r w:rsidRPr="00E86412">
              <w:t>5</w:t>
            </w:r>
            <w:r w:rsidRPr="00E86412">
              <w:rPr>
                <w:spacing w:val="-1"/>
              </w:rPr>
              <w:t xml:space="preserve"> </w:t>
            </w:r>
            <w:r w:rsidRPr="00E86412">
              <w:t>points</w:t>
            </w:r>
          </w:p>
          <w:p w14:paraId="261E5BA8" w14:textId="77777777" w:rsidR="009F26A9" w:rsidRPr="00E86412" w:rsidRDefault="009F26A9" w:rsidP="009F26A9">
            <w:pPr>
              <w:pStyle w:val="TableParagraph"/>
              <w:spacing w:line="240" w:lineRule="auto"/>
              <w:ind w:left="105"/>
            </w:pPr>
            <w:r w:rsidRPr="00E86412">
              <w:t>(10</w:t>
            </w:r>
            <w:r w:rsidRPr="00E86412">
              <w:rPr>
                <w:spacing w:val="-1"/>
              </w:rPr>
              <w:t xml:space="preserve"> </w:t>
            </w:r>
            <w:r w:rsidRPr="00E86412">
              <w:t>max)</w:t>
            </w:r>
          </w:p>
        </w:tc>
      </w:tr>
    </w:tbl>
    <w:p w14:paraId="3F8CE4F9" w14:textId="49C8A94F" w:rsidR="00C7411F" w:rsidRDefault="00C7411F"/>
    <w:tbl>
      <w:tblPr>
        <w:tblW w:w="9350" w:type="dxa"/>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8537A" w:rsidRPr="00C7411F" w14:paraId="62DA2079" w14:textId="77777777" w:rsidTr="007710AE">
        <w:trPr>
          <w:trHeight w:val="268"/>
        </w:trPr>
        <w:tc>
          <w:tcPr>
            <w:tcW w:w="9350" w:type="dxa"/>
            <w:gridSpan w:val="2"/>
            <w:tcBorders>
              <w:top w:val="single" w:sz="12" w:space="0" w:color="auto"/>
              <w:left w:val="single" w:sz="12" w:space="0" w:color="auto"/>
              <w:bottom w:val="single" w:sz="12" w:space="0" w:color="auto"/>
              <w:right w:val="single" w:sz="12" w:space="0" w:color="auto"/>
            </w:tcBorders>
          </w:tcPr>
          <w:p w14:paraId="7D69E744" w14:textId="77777777" w:rsidR="0098537A" w:rsidRPr="00C7411F" w:rsidRDefault="0098537A" w:rsidP="007710AE">
            <w:pPr>
              <w:pStyle w:val="TableParagraph"/>
              <w:spacing w:line="248" w:lineRule="exact"/>
              <w:ind w:left="3240" w:right="3230"/>
              <w:jc w:val="center"/>
              <w:rPr>
                <w:b/>
              </w:rPr>
            </w:pPr>
            <w:r w:rsidRPr="00C7411F">
              <w:rPr>
                <w:b/>
              </w:rPr>
              <w:t>Career</w:t>
            </w:r>
            <w:r w:rsidRPr="00C7411F">
              <w:rPr>
                <w:b/>
                <w:spacing w:val="-2"/>
              </w:rPr>
              <w:t xml:space="preserve"> </w:t>
            </w:r>
            <w:r w:rsidRPr="00C7411F">
              <w:rPr>
                <w:b/>
              </w:rPr>
              <w:t>Experiences</w:t>
            </w:r>
          </w:p>
        </w:tc>
      </w:tr>
      <w:tr w:rsidR="0098537A" w:rsidRPr="00E86412" w14:paraId="5AF2C09D" w14:textId="77777777" w:rsidTr="007710AE">
        <w:trPr>
          <w:trHeight w:val="537"/>
        </w:trPr>
        <w:tc>
          <w:tcPr>
            <w:tcW w:w="7466" w:type="dxa"/>
            <w:tcBorders>
              <w:top w:val="single" w:sz="12" w:space="0" w:color="auto"/>
              <w:left w:val="single" w:sz="12" w:space="0" w:color="auto"/>
            </w:tcBorders>
          </w:tcPr>
          <w:p w14:paraId="651CBD10" w14:textId="77777777" w:rsidR="0098537A" w:rsidRPr="00E86412" w:rsidRDefault="0098537A" w:rsidP="007710AE">
            <w:pPr>
              <w:pStyle w:val="TableParagraph"/>
            </w:pPr>
            <w:r w:rsidRPr="00E86412">
              <w:t>Internships</w:t>
            </w:r>
            <w:r w:rsidRPr="00E86412">
              <w:rPr>
                <w:spacing w:val="-2"/>
              </w:rPr>
              <w:t xml:space="preserve"> </w:t>
            </w:r>
            <w:r>
              <w:t>– research and non-research</w:t>
            </w:r>
          </w:p>
        </w:tc>
        <w:tc>
          <w:tcPr>
            <w:tcW w:w="1884" w:type="dxa"/>
            <w:tcBorders>
              <w:top w:val="single" w:sz="12" w:space="0" w:color="auto"/>
              <w:right w:val="single" w:sz="12" w:space="0" w:color="auto"/>
            </w:tcBorders>
          </w:tcPr>
          <w:p w14:paraId="1A8DF95D" w14:textId="77777777" w:rsidR="0098537A" w:rsidRPr="00E86412" w:rsidRDefault="0098537A" w:rsidP="007710AE">
            <w:pPr>
              <w:pStyle w:val="TableParagraph"/>
              <w:ind w:left="105"/>
            </w:pPr>
            <w:r w:rsidRPr="00E86412">
              <w:t>5</w:t>
            </w:r>
            <w:r w:rsidRPr="00E86412">
              <w:rPr>
                <w:spacing w:val="-1"/>
              </w:rPr>
              <w:t xml:space="preserve"> </w:t>
            </w:r>
            <w:r w:rsidRPr="00E86412">
              <w:t>points</w:t>
            </w:r>
          </w:p>
          <w:p w14:paraId="53A42380" w14:textId="77777777" w:rsidR="0098537A" w:rsidRPr="00E86412" w:rsidRDefault="0098537A" w:rsidP="007710AE">
            <w:pPr>
              <w:pStyle w:val="TableParagraph"/>
              <w:spacing w:line="249" w:lineRule="exact"/>
              <w:ind w:left="105"/>
            </w:pPr>
            <w:r w:rsidRPr="00E86412">
              <w:t>(10</w:t>
            </w:r>
            <w:r w:rsidRPr="00E86412">
              <w:rPr>
                <w:spacing w:val="-1"/>
              </w:rPr>
              <w:t xml:space="preserve"> </w:t>
            </w:r>
            <w:r w:rsidRPr="00E86412">
              <w:t>point</w:t>
            </w:r>
            <w:r w:rsidRPr="00E86412">
              <w:rPr>
                <w:spacing w:val="-2"/>
              </w:rPr>
              <w:t xml:space="preserve"> </w:t>
            </w:r>
            <w:r w:rsidRPr="00E86412">
              <w:t>max)</w:t>
            </w:r>
          </w:p>
        </w:tc>
      </w:tr>
      <w:tr w:rsidR="0098537A" w:rsidRPr="00E86412" w14:paraId="432D43BF" w14:textId="77777777" w:rsidTr="007710AE">
        <w:trPr>
          <w:trHeight w:val="268"/>
        </w:trPr>
        <w:tc>
          <w:tcPr>
            <w:tcW w:w="7466" w:type="dxa"/>
            <w:tcBorders>
              <w:left w:val="single" w:sz="12" w:space="0" w:color="auto"/>
              <w:bottom w:val="single" w:sz="12" w:space="0" w:color="auto"/>
            </w:tcBorders>
          </w:tcPr>
          <w:p w14:paraId="2DD41C15" w14:textId="77777777" w:rsidR="0098537A" w:rsidRPr="00E86412" w:rsidRDefault="0098537A" w:rsidP="007710AE">
            <w:pPr>
              <w:pStyle w:val="TableParagraph"/>
              <w:spacing w:line="248" w:lineRule="exact"/>
            </w:pPr>
            <w:r w:rsidRPr="00E86412">
              <w:t>Professional</w:t>
            </w:r>
            <w:r w:rsidRPr="00E86412">
              <w:rPr>
                <w:spacing w:val="-3"/>
              </w:rPr>
              <w:t xml:space="preserve"> </w:t>
            </w:r>
            <w:r w:rsidRPr="00E86412">
              <w:t>training</w:t>
            </w:r>
            <w:r w:rsidRPr="00E86412">
              <w:rPr>
                <w:spacing w:val="-3"/>
              </w:rPr>
              <w:t xml:space="preserve"> </w:t>
            </w:r>
            <w:r w:rsidRPr="00E86412">
              <w:t>and</w:t>
            </w:r>
            <w:r w:rsidRPr="00E86412">
              <w:rPr>
                <w:spacing w:val="-3"/>
              </w:rPr>
              <w:t xml:space="preserve"> </w:t>
            </w:r>
            <w:r w:rsidRPr="00E86412">
              <w:t>certifications</w:t>
            </w:r>
            <w:r w:rsidRPr="00E86412">
              <w:rPr>
                <w:spacing w:val="-2"/>
              </w:rPr>
              <w:t xml:space="preserve"> </w:t>
            </w:r>
            <w:r w:rsidRPr="00E86412">
              <w:t>by</w:t>
            </w:r>
            <w:r w:rsidRPr="00E86412">
              <w:rPr>
                <w:spacing w:val="-3"/>
              </w:rPr>
              <w:t xml:space="preserve"> </w:t>
            </w:r>
            <w:r w:rsidRPr="00E86412">
              <w:t>petition</w:t>
            </w:r>
            <w:r w:rsidRPr="00E86412">
              <w:rPr>
                <w:spacing w:val="-3"/>
              </w:rPr>
              <w:t xml:space="preserve"> </w:t>
            </w:r>
          </w:p>
        </w:tc>
        <w:tc>
          <w:tcPr>
            <w:tcW w:w="1884" w:type="dxa"/>
            <w:tcBorders>
              <w:bottom w:val="single" w:sz="12" w:space="0" w:color="auto"/>
              <w:right w:val="single" w:sz="12" w:space="0" w:color="auto"/>
            </w:tcBorders>
          </w:tcPr>
          <w:p w14:paraId="3D460B53" w14:textId="77777777" w:rsidR="0098537A" w:rsidRPr="00E86412" w:rsidRDefault="0098537A" w:rsidP="007710AE">
            <w:pPr>
              <w:pStyle w:val="TableParagraph"/>
              <w:spacing w:line="248" w:lineRule="exact"/>
              <w:ind w:left="105"/>
            </w:pPr>
            <w:r w:rsidRPr="00E86412">
              <w:t>10 point</w:t>
            </w:r>
            <w:r w:rsidRPr="00E86412">
              <w:rPr>
                <w:spacing w:val="-3"/>
              </w:rPr>
              <w:t xml:space="preserve"> </w:t>
            </w:r>
            <w:r w:rsidRPr="00E86412">
              <w:t>max</w:t>
            </w:r>
          </w:p>
        </w:tc>
      </w:tr>
    </w:tbl>
    <w:p w14:paraId="32140534" w14:textId="1E90C4B4" w:rsidR="00C7411F" w:rsidRDefault="00C7411F"/>
    <w:p w14:paraId="32D6FE3D" w14:textId="3B2E07BE" w:rsidR="0098537A" w:rsidRDefault="0098537A"/>
    <w:p w14:paraId="6FEBEAAC" w14:textId="306B8DB2" w:rsidR="0098537A" w:rsidRDefault="0098537A"/>
    <w:p w14:paraId="2927BB9C" w14:textId="77777777" w:rsidR="0098537A" w:rsidRDefault="0098537A"/>
    <w:p w14:paraId="41AD1074" w14:textId="77777777" w:rsidR="0098537A" w:rsidRDefault="0098537A"/>
    <w:tbl>
      <w:tblPr>
        <w:tblW w:w="0" w:type="auto"/>
        <w:tblInd w:w="13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F26A9" w:rsidRPr="00C7411F" w14:paraId="38C223F9" w14:textId="77777777" w:rsidTr="00CB20FF">
        <w:trPr>
          <w:trHeight w:val="268"/>
        </w:trPr>
        <w:tc>
          <w:tcPr>
            <w:tcW w:w="9350" w:type="dxa"/>
            <w:gridSpan w:val="2"/>
            <w:tcBorders>
              <w:top w:val="single" w:sz="12" w:space="0" w:color="auto"/>
              <w:left w:val="single" w:sz="12" w:space="0" w:color="auto"/>
              <w:bottom w:val="single" w:sz="12" w:space="0" w:color="auto"/>
              <w:right w:val="single" w:sz="12" w:space="0" w:color="auto"/>
            </w:tcBorders>
          </w:tcPr>
          <w:p w14:paraId="790B1218" w14:textId="77777777" w:rsidR="009F26A9" w:rsidRPr="00C7411F" w:rsidRDefault="009F26A9" w:rsidP="007042DF">
            <w:pPr>
              <w:pStyle w:val="TableParagraph"/>
              <w:spacing w:line="248" w:lineRule="exact"/>
              <w:ind w:left="3242" w:right="3230"/>
              <w:rPr>
                <w:b/>
              </w:rPr>
            </w:pPr>
            <w:r w:rsidRPr="00C7411F">
              <w:rPr>
                <w:b/>
              </w:rPr>
              <w:lastRenderedPageBreak/>
              <w:t>Academic</w:t>
            </w:r>
            <w:r w:rsidRPr="00C7411F">
              <w:rPr>
                <w:b/>
                <w:spacing w:val="-3"/>
              </w:rPr>
              <w:t xml:space="preserve"> </w:t>
            </w:r>
            <w:r w:rsidRPr="00C7411F">
              <w:rPr>
                <w:b/>
              </w:rPr>
              <w:t>Experiences</w:t>
            </w:r>
          </w:p>
        </w:tc>
      </w:tr>
      <w:tr w:rsidR="00CB20FF" w:rsidRPr="00E86412" w14:paraId="088FE1F1" w14:textId="77777777" w:rsidTr="00CB20FF">
        <w:trPr>
          <w:trHeight w:val="303"/>
        </w:trPr>
        <w:tc>
          <w:tcPr>
            <w:tcW w:w="7466" w:type="dxa"/>
            <w:tcBorders>
              <w:top w:val="single" w:sz="12" w:space="0" w:color="auto"/>
              <w:left w:val="single" w:sz="12" w:space="0" w:color="auto"/>
              <w:bottom w:val="single" w:sz="4" w:space="0" w:color="auto"/>
            </w:tcBorders>
          </w:tcPr>
          <w:p w14:paraId="7795E6DF" w14:textId="77777777" w:rsidR="00CB20FF" w:rsidRPr="00E86412" w:rsidRDefault="00CB20FF" w:rsidP="001A68A1">
            <w:pPr>
              <w:pStyle w:val="TableParagraph"/>
            </w:pPr>
            <w:r>
              <w:t>2</w:t>
            </w:r>
            <w:r w:rsidRPr="00CB20FF">
              <w:rPr>
                <w:vertAlign w:val="superscript"/>
              </w:rPr>
              <w:t>nd</w:t>
            </w:r>
            <w:r>
              <w:t xml:space="preserve"> Major</w:t>
            </w:r>
          </w:p>
        </w:tc>
        <w:tc>
          <w:tcPr>
            <w:tcW w:w="1884" w:type="dxa"/>
            <w:tcBorders>
              <w:top w:val="single" w:sz="12" w:space="0" w:color="auto"/>
              <w:bottom w:val="single" w:sz="4" w:space="0" w:color="auto"/>
              <w:right w:val="single" w:sz="12" w:space="0" w:color="auto"/>
            </w:tcBorders>
          </w:tcPr>
          <w:p w14:paraId="4CC6FAC9" w14:textId="77777777" w:rsidR="00CB20FF" w:rsidRPr="00E86412" w:rsidRDefault="00CB20FF" w:rsidP="001A68A1">
            <w:pPr>
              <w:pStyle w:val="TableParagraph"/>
              <w:ind w:left="105"/>
            </w:pPr>
            <w:r>
              <w:t>20 points</w:t>
            </w:r>
          </w:p>
        </w:tc>
      </w:tr>
      <w:tr w:rsidR="009F26A9" w:rsidRPr="00E86412" w14:paraId="6677DCD0" w14:textId="77777777" w:rsidTr="00CB20FF">
        <w:trPr>
          <w:trHeight w:val="549"/>
        </w:trPr>
        <w:tc>
          <w:tcPr>
            <w:tcW w:w="7466" w:type="dxa"/>
            <w:tcBorders>
              <w:top w:val="single" w:sz="4" w:space="0" w:color="auto"/>
              <w:left w:val="single" w:sz="12" w:space="0" w:color="auto"/>
              <w:bottom w:val="single" w:sz="2" w:space="0" w:color="auto"/>
            </w:tcBorders>
          </w:tcPr>
          <w:p w14:paraId="0AEAC7AD" w14:textId="77777777" w:rsidR="009F26A9" w:rsidRPr="00E86412" w:rsidRDefault="009F26A9" w:rsidP="009F26A9">
            <w:pPr>
              <w:pStyle w:val="TableParagraph"/>
            </w:pPr>
            <w:r w:rsidRPr="00E86412">
              <w:t>Professional</w:t>
            </w:r>
            <w:r w:rsidRPr="00E86412">
              <w:rPr>
                <w:spacing w:val="-2"/>
              </w:rPr>
              <w:t xml:space="preserve"> </w:t>
            </w:r>
            <w:r w:rsidRPr="00E86412">
              <w:t>Pilot</w:t>
            </w:r>
            <w:r w:rsidRPr="00E86412">
              <w:rPr>
                <w:spacing w:val="-4"/>
              </w:rPr>
              <w:t xml:space="preserve"> </w:t>
            </w:r>
            <w:r w:rsidRPr="00E86412">
              <w:t>Certification</w:t>
            </w:r>
            <w:r w:rsidRPr="00E86412">
              <w:rPr>
                <w:spacing w:val="-3"/>
              </w:rPr>
              <w:t xml:space="preserve"> </w:t>
            </w:r>
            <w:r w:rsidR="00B02FF4">
              <w:t xml:space="preserve">(PPC) </w:t>
            </w:r>
          </w:p>
          <w:p w14:paraId="6BFADE82" w14:textId="77777777" w:rsidR="009F26A9" w:rsidRPr="00E86412" w:rsidRDefault="009F26A9" w:rsidP="0038530D">
            <w:pPr>
              <w:pStyle w:val="TableParagraph"/>
              <w:numPr>
                <w:ilvl w:val="0"/>
                <w:numId w:val="17"/>
              </w:numPr>
              <w:tabs>
                <w:tab w:val="left" w:pos="467"/>
                <w:tab w:val="left" w:pos="468"/>
              </w:tabs>
              <w:spacing w:line="261" w:lineRule="exact"/>
              <w:ind w:hanging="361"/>
            </w:pPr>
            <w:r w:rsidRPr="00E86412">
              <w:t>Completion</w:t>
            </w:r>
            <w:r w:rsidRPr="00E86412">
              <w:rPr>
                <w:spacing w:val="-3"/>
              </w:rPr>
              <w:t xml:space="preserve"> </w:t>
            </w:r>
            <w:r w:rsidRPr="00E86412">
              <w:t>of</w:t>
            </w:r>
            <w:r w:rsidRPr="00E86412">
              <w:rPr>
                <w:spacing w:val="-4"/>
              </w:rPr>
              <w:t xml:space="preserve"> </w:t>
            </w:r>
            <w:r w:rsidRPr="00E86412">
              <w:t>PPC</w:t>
            </w:r>
            <w:r w:rsidRPr="00E86412">
              <w:rPr>
                <w:spacing w:val="-1"/>
              </w:rPr>
              <w:t xml:space="preserve"> </w:t>
            </w:r>
            <w:r w:rsidRPr="00E86412">
              <w:t>program</w:t>
            </w:r>
            <w:r w:rsidRPr="00E86412">
              <w:rPr>
                <w:spacing w:val="1"/>
              </w:rPr>
              <w:t xml:space="preserve"> </w:t>
            </w:r>
            <w:r w:rsidRPr="00E86412">
              <w:t>–</w:t>
            </w:r>
            <w:r w:rsidRPr="00E86412">
              <w:rPr>
                <w:spacing w:val="-3"/>
              </w:rPr>
              <w:t xml:space="preserve"> </w:t>
            </w:r>
            <w:r w:rsidRPr="00E86412">
              <w:t>Aviation</w:t>
            </w:r>
            <w:r w:rsidRPr="00E86412">
              <w:rPr>
                <w:spacing w:val="-2"/>
              </w:rPr>
              <w:t xml:space="preserve"> </w:t>
            </w:r>
            <w:r w:rsidRPr="00E86412">
              <w:t>students</w:t>
            </w:r>
            <w:r w:rsidRPr="00E86412">
              <w:rPr>
                <w:spacing w:val="-3"/>
              </w:rPr>
              <w:t xml:space="preserve"> </w:t>
            </w:r>
            <w:r w:rsidRPr="00E86412">
              <w:t>only</w:t>
            </w:r>
          </w:p>
        </w:tc>
        <w:tc>
          <w:tcPr>
            <w:tcW w:w="1884" w:type="dxa"/>
            <w:tcBorders>
              <w:top w:val="single" w:sz="4" w:space="0" w:color="auto"/>
              <w:bottom w:val="single" w:sz="2" w:space="0" w:color="auto"/>
              <w:right w:val="single" w:sz="12" w:space="0" w:color="auto"/>
            </w:tcBorders>
          </w:tcPr>
          <w:p w14:paraId="123716F1" w14:textId="77777777" w:rsidR="009F26A9" w:rsidRPr="00E86412" w:rsidRDefault="009F26A9" w:rsidP="009F26A9">
            <w:pPr>
              <w:pStyle w:val="TableParagraph"/>
              <w:ind w:left="105"/>
            </w:pPr>
            <w:r w:rsidRPr="00E86412">
              <w:t>15 points</w:t>
            </w:r>
          </w:p>
        </w:tc>
      </w:tr>
      <w:tr w:rsidR="0098537A" w:rsidRPr="00E86412" w14:paraId="0D93A5B2" w14:textId="77777777" w:rsidTr="00CB20FF">
        <w:trPr>
          <w:trHeight w:val="1084"/>
        </w:trPr>
        <w:tc>
          <w:tcPr>
            <w:tcW w:w="7466" w:type="dxa"/>
            <w:tcBorders>
              <w:top w:val="single" w:sz="2" w:space="0" w:color="auto"/>
              <w:left w:val="single" w:sz="12" w:space="0" w:color="auto"/>
              <w:bottom w:val="single" w:sz="4" w:space="0" w:color="auto"/>
            </w:tcBorders>
          </w:tcPr>
          <w:p w14:paraId="36AD535C" w14:textId="77777777" w:rsidR="0098537A" w:rsidRPr="00E86412" w:rsidRDefault="0098537A" w:rsidP="007710AE">
            <w:pPr>
              <w:pStyle w:val="TableParagraph"/>
            </w:pPr>
            <w:r w:rsidRPr="00E86412">
              <w:t>Minor</w:t>
            </w:r>
            <w:r w:rsidRPr="00E86412">
              <w:rPr>
                <w:spacing w:val="-3"/>
              </w:rPr>
              <w:t xml:space="preserve"> </w:t>
            </w:r>
          </w:p>
          <w:p w14:paraId="3263C9D0" w14:textId="77777777" w:rsidR="0098537A" w:rsidRPr="00E86412" w:rsidRDefault="0098537A" w:rsidP="007710AE">
            <w:pPr>
              <w:pStyle w:val="TableParagraph"/>
              <w:numPr>
                <w:ilvl w:val="0"/>
                <w:numId w:val="16"/>
              </w:numPr>
              <w:tabs>
                <w:tab w:val="left" w:pos="438"/>
                <w:tab w:val="left" w:pos="439"/>
              </w:tabs>
              <w:spacing w:line="240" w:lineRule="auto"/>
              <w:ind w:right="348"/>
            </w:pPr>
            <w:r w:rsidRPr="00E86412">
              <w:t>Leadership Studies minor can split points in any way between Schedules B</w:t>
            </w:r>
            <w:r w:rsidRPr="00E86412">
              <w:rPr>
                <w:spacing w:val="1"/>
              </w:rPr>
              <w:t xml:space="preserve"> </w:t>
            </w:r>
            <w:r w:rsidRPr="00E86412">
              <w:t>and</w:t>
            </w:r>
            <w:r w:rsidRPr="00E86412">
              <w:rPr>
                <w:spacing w:val="-3"/>
              </w:rPr>
              <w:t xml:space="preserve"> </w:t>
            </w:r>
            <w:r w:rsidRPr="00E86412">
              <w:t>C</w:t>
            </w:r>
            <w:r w:rsidRPr="00E86412">
              <w:rPr>
                <w:spacing w:val="-1"/>
              </w:rPr>
              <w:t xml:space="preserve"> </w:t>
            </w:r>
            <w:r w:rsidRPr="00E86412">
              <w:t>(all</w:t>
            </w:r>
            <w:r w:rsidRPr="00E86412">
              <w:rPr>
                <w:spacing w:val="-1"/>
              </w:rPr>
              <w:t xml:space="preserve"> </w:t>
            </w:r>
            <w:r w:rsidRPr="00E86412">
              <w:t>10</w:t>
            </w:r>
            <w:r w:rsidRPr="00E86412">
              <w:rPr>
                <w:spacing w:val="-1"/>
              </w:rPr>
              <w:t xml:space="preserve"> </w:t>
            </w:r>
            <w:r w:rsidRPr="00E86412">
              <w:t>points</w:t>
            </w:r>
            <w:r w:rsidRPr="00E86412">
              <w:rPr>
                <w:spacing w:val="-1"/>
              </w:rPr>
              <w:t xml:space="preserve"> </w:t>
            </w:r>
            <w:r w:rsidRPr="00E86412">
              <w:t>in</w:t>
            </w:r>
            <w:r w:rsidRPr="00E86412">
              <w:rPr>
                <w:spacing w:val="-2"/>
              </w:rPr>
              <w:t xml:space="preserve"> </w:t>
            </w:r>
            <w:r w:rsidRPr="00E86412">
              <w:t>Schedule</w:t>
            </w:r>
            <w:r w:rsidRPr="00E86412">
              <w:rPr>
                <w:spacing w:val="-2"/>
              </w:rPr>
              <w:t xml:space="preserve"> </w:t>
            </w:r>
            <w:r w:rsidRPr="00E86412">
              <w:t>B,</w:t>
            </w:r>
            <w:r w:rsidRPr="00E86412">
              <w:rPr>
                <w:spacing w:val="-1"/>
              </w:rPr>
              <w:t xml:space="preserve"> </w:t>
            </w:r>
            <w:r w:rsidRPr="00E86412">
              <w:t>all</w:t>
            </w:r>
            <w:r w:rsidRPr="00E86412">
              <w:rPr>
                <w:spacing w:val="-3"/>
              </w:rPr>
              <w:t xml:space="preserve"> </w:t>
            </w:r>
            <w:r w:rsidRPr="00E86412">
              <w:t>10 points</w:t>
            </w:r>
            <w:r w:rsidRPr="00E86412">
              <w:rPr>
                <w:spacing w:val="-2"/>
              </w:rPr>
              <w:t xml:space="preserve"> </w:t>
            </w:r>
            <w:r w:rsidRPr="00E86412">
              <w:t>in</w:t>
            </w:r>
            <w:r w:rsidRPr="00E86412">
              <w:rPr>
                <w:spacing w:val="-4"/>
              </w:rPr>
              <w:t xml:space="preserve"> </w:t>
            </w:r>
            <w:r w:rsidRPr="00E86412">
              <w:t>Schedule C,</w:t>
            </w:r>
            <w:r w:rsidRPr="00E86412">
              <w:rPr>
                <w:spacing w:val="-2"/>
              </w:rPr>
              <w:t xml:space="preserve"> </w:t>
            </w:r>
            <w:r w:rsidRPr="00E86412">
              <w:t>or</w:t>
            </w:r>
            <w:r w:rsidRPr="00E86412">
              <w:rPr>
                <w:spacing w:val="-1"/>
              </w:rPr>
              <w:t xml:space="preserve"> </w:t>
            </w:r>
            <w:r w:rsidRPr="00E86412">
              <w:t>5</w:t>
            </w:r>
            <w:r w:rsidRPr="00E86412">
              <w:rPr>
                <w:spacing w:val="-2"/>
              </w:rPr>
              <w:t xml:space="preserve"> </w:t>
            </w:r>
            <w:r w:rsidRPr="00E86412">
              <w:t>points</w:t>
            </w:r>
            <w:r w:rsidRPr="00E86412">
              <w:rPr>
                <w:spacing w:val="-3"/>
              </w:rPr>
              <w:t xml:space="preserve"> </w:t>
            </w:r>
            <w:r w:rsidRPr="00E86412">
              <w:t>in</w:t>
            </w:r>
          </w:p>
          <w:p w14:paraId="3941FECA" w14:textId="77777777" w:rsidR="0098537A" w:rsidRPr="00E86412" w:rsidRDefault="0098537A" w:rsidP="007710AE">
            <w:pPr>
              <w:pStyle w:val="TableParagraph"/>
              <w:spacing w:line="247" w:lineRule="exact"/>
              <w:ind w:left="439"/>
            </w:pPr>
            <w:r w:rsidRPr="00E86412">
              <w:t>Schedules</w:t>
            </w:r>
            <w:r w:rsidRPr="00E86412">
              <w:rPr>
                <w:spacing w:val="-1"/>
              </w:rPr>
              <w:t xml:space="preserve"> </w:t>
            </w:r>
            <w:r w:rsidRPr="00E86412">
              <w:t>B</w:t>
            </w:r>
            <w:r w:rsidRPr="00E86412">
              <w:rPr>
                <w:spacing w:val="-1"/>
              </w:rPr>
              <w:t xml:space="preserve"> </w:t>
            </w:r>
            <w:r w:rsidRPr="00E86412">
              <w:t>and</w:t>
            </w:r>
            <w:r w:rsidRPr="00E86412">
              <w:rPr>
                <w:spacing w:val="-4"/>
              </w:rPr>
              <w:t xml:space="preserve"> </w:t>
            </w:r>
            <w:r w:rsidRPr="00E86412">
              <w:t>5 points in</w:t>
            </w:r>
            <w:r w:rsidRPr="00E86412">
              <w:rPr>
                <w:spacing w:val="-4"/>
              </w:rPr>
              <w:t xml:space="preserve"> </w:t>
            </w:r>
            <w:r w:rsidRPr="00E86412">
              <w:t>Schedule C)</w:t>
            </w:r>
          </w:p>
        </w:tc>
        <w:tc>
          <w:tcPr>
            <w:tcW w:w="1884" w:type="dxa"/>
            <w:tcBorders>
              <w:top w:val="single" w:sz="2" w:space="0" w:color="auto"/>
              <w:right w:val="single" w:sz="12" w:space="0" w:color="auto"/>
            </w:tcBorders>
          </w:tcPr>
          <w:p w14:paraId="33D85723" w14:textId="77777777" w:rsidR="0098537A" w:rsidRPr="00E86412" w:rsidRDefault="0098537A" w:rsidP="007710AE">
            <w:pPr>
              <w:pStyle w:val="TableParagraph"/>
              <w:ind w:left="105"/>
            </w:pPr>
            <w:r w:rsidRPr="00E86412">
              <w:t>10 points</w:t>
            </w:r>
          </w:p>
        </w:tc>
      </w:tr>
      <w:tr w:rsidR="0098537A" w:rsidRPr="00E86412" w14:paraId="423AB7DD" w14:textId="77777777" w:rsidTr="00CB20FF">
        <w:trPr>
          <w:trHeight w:val="270"/>
        </w:trPr>
        <w:tc>
          <w:tcPr>
            <w:tcW w:w="7466" w:type="dxa"/>
            <w:tcBorders>
              <w:top w:val="single" w:sz="4" w:space="0" w:color="auto"/>
              <w:left w:val="single" w:sz="12" w:space="0" w:color="auto"/>
            </w:tcBorders>
          </w:tcPr>
          <w:p w14:paraId="7448582E" w14:textId="77777777" w:rsidR="0098537A" w:rsidRPr="00E86412" w:rsidRDefault="0098537A" w:rsidP="007710AE">
            <w:pPr>
              <w:pStyle w:val="TableParagraph"/>
              <w:spacing w:before="1" w:line="249" w:lineRule="exact"/>
            </w:pPr>
            <w:r w:rsidRPr="00E86412">
              <w:t>Completion</w:t>
            </w:r>
            <w:r w:rsidRPr="00E86412">
              <w:rPr>
                <w:spacing w:val="-3"/>
              </w:rPr>
              <w:t xml:space="preserve"> </w:t>
            </w:r>
            <w:r w:rsidRPr="00E86412">
              <w:t>of</w:t>
            </w:r>
            <w:r w:rsidRPr="00E86412">
              <w:rPr>
                <w:spacing w:val="-4"/>
              </w:rPr>
              <w:t xml:space="preserve"> </w:t>
            </w:r>
            <w:r w:rsidRPr="00E86412">
              <w:t>certificate</w:t>
            </w:r>
            <w:r w:rsidRPr="00E86412">
              <w:rPr>
                <w:spacing w:val="-1"/>
              </w:rPr>
              <w:t xml:space="preserve"> </w:t>
            </w:r>
            <w:r w:rsidRPr="00E86412">
              <w:t>program</w:t>
            </w:r>
            <w:r w:rsidRPr="00E86412">
              <w:rPr>
                <w:spacing w:val="-1"/>
              </w:rPr>
              <w:t xml:space="preserve"> </w:t>
            </w:r>
          </w:p>
        </w:tc>
        <w:tc>
          <w:tcPr>
            <w:tcW w:w="1884" w:type="dxa"/>
            <w:tcBorders>
              <w:right w:val="single" w:sz="12" w:space="0" w:color="auto"/>
            </w:tcBorders>
          </w:tcPr>
          <w:p w14:paraId="166BD799" w14:textId="77777777" w:rsidR="0098537A" w:rsidRPr="00E86412" w:rsidRDefault="0098537A" w:rsidP="007710AE">
            <w:pPr>
              <w:pStyle w:val="TableParagraph"/>
              <w:spacing w:before="1" w:line="249" w:lineRule="exact"/>
              <w:ind w:left="105"/>
            </w:pPr>
            <w:r w:rsidRPr="00E86412">
              <w:t>10 points</w:t>
            </w:r>
          </w:p>
        </w:tc>
      </w:tr>
      <w:tr w:rsidR="0098537A" w:rsidRPr="00E86412" w14:paraId="5222C348" w14:textId="77777777" w:rsidTr="0098537A">
        <w:trPr>
          <w:trHeight w:val="270"/>
        </w:trPr>
        <w:tc>
          <w:tcPr>
            <w:tcW w:w="7466" w:type="dxa"/>
            <w:tcBorders>
              <w:top w:val="single" w:sz="4" w:space="0" w:color="000000"/>
              <w:left w:val="single" w:sz="12" w:space="0" w:color="auto"/>
              <w:bottom w:val="single" w:sz="4" w:space="0" w:color="000000"/>
              <w:right w:val="single" w:sz="4" w:space="0" w:color="000000"/>
            </w:tcBorders>
          </w:tcPr>
          <w:p w14:paraId="61AC645D" w14:textId="77777777" w:rsidR="0098537A" w:rsidRPr="00E86412" w:rsidRDefault="0098537A" w:rsidP="007710AE">
            <w:pPr>
              <w:pStyle w:val="TableParagraph"/>
              <w:numPr>
                <w:ilvl w:val="0"/>
                <w:numId w:val="15"/>
              </w:numPr>
              <w:tabs>
                <w:tab w:val="left" w:pos="467"/>
                <w:tab w:val="left" w:pos="468"/>
              </w:tabs>
              <w:spacing w:line="280" w:lineRule="exact"/>
              <w:ind w:hanging="361"/>
            </w:pPr>
            <w:r w:rsidRPr="00E86412">
              <w:t>Roughly</w:t>
            </w:r>
            <w:r w:rsidRPr="001A6825">
              <w:t xml:space="preserve"> </w:t>
            </w:r>
            <w:r w:rsidRPr="00E86412">
              <w:t>15</w:t>
            </w:r>
            <w:r w:rsidRPr="001A6825">
              <w:t xml:space="preserve"> </w:t>
            </w:r>
            <w:r w:rsidRPr="00E86412">
              <w:t>credit</w:t>
            </w:r>
            <w:r w:rsidRPr="001A6825">
              <w:t xml:space="preserve"> </w:t>
            </w:r>
            <w:r w:rsidRPr="00E86412">
              <w:t>hours</w:t>
            </w:r>
            <w:r w:rsidRPr="001A6825">
              <w:t xml:space="preserve"> </w:t>
            </w:r>
            <w:r w:rsidRPr="00E86412">
              <w:t>of</w:t>
            </w:r>
            <w:r w:rsidRPr="001A6825">
              <w:t xml:space="preserve"> </w:t>
            </w:r>
            <w:r w:rsidRPr="00E86412">
              <w:t>coursework</w:t>
            </w:r>
          </w:p>
          <w:p w14:paraId="2D931DC7" w14:textId="77777777" w:rsidR="0098537A" w:rsidRPr="00E86412" w:rsidRDefault="0098537A" w:rsidP="007710AE">
            <w:pPr>
              <w:pStyle w:val="TableParagraph"/>
              <w:numPr>
                <w:ilvl w:val="0"/>
                <w:numId w:val="15"/>
              </w:numPr>
              <w:tabs>
                <w:tab w:val="left" w:pos="467"/>
                <w:tab w:val="left" w:pos="468"/>
              </w:tabs>
              <w:spacing w:line="270" w:lineRule="atLeast"/>
              <w:ind w:right="185"/>
            </w:pPr>
            <w:r w:rsidRPr="00E86412">
              <w:t>Fisher’s Dean’s Leadership Academy can split points in any way between</w:t>
            </w:r>
            <w:r w:rsidRPr="001A6825">
              <w:t xml:space="preserve"> </w:t>
            </w:r>
            <w:r w:rsidRPr="00E86412">
              <w:t>Schedules B and C (all 10 points in Schedule B, all 10 points in Schedule C, or</w:t>
            </w:r>
            <w:r w:rsidRPr="001A6825">
              <w:t xml:space="preserve"> </w:t>
            </w:r>
            <w:r w:rsidRPr="00E86412">
              <w:t>5 points in</w:t>
            </w:r>
            <w:r w:rsidRPr="001A6825">
              <w:t xml:space="preserve"> </w:t>
            </w:r>
            <w:r w:rsidRPr="00E86412">
              <w:t>Schedules</w:t>
            </w:r>
            <w:r w:rsidRPr="001A6825">
              <w:t xml:space="preserve"> </w:t>
            </w:r>
            <w:r w:rsidRPr="00E86412">
              <w:t>B and</w:t>
            </w:r>
            <w:r w:rsidRPr="001A6825">
              <w:t xml:space="preserve"> </w:t>
            </w:r>
            <w:r w:rsidRPr="00E86412">
              <w:t>5</w:t>
            </w:r>
            <w:r w:rsidRPr="001A6825">
              <w:t xml:space="preserve"> </w:t>
            </w:r>
            <w:r w:rsidRPr="00E86412">
              <w:t>points</w:t>
            </w:r>
            <w:r w:rsidRPr="001A6825">
              <w:t xml:space="preserve"> </w:t>
            </w:r>
            <w:r w:rsidRPr="00E86412">
              <w:t>in</w:t>
            </w:r>
            <w:r w:rsidRPr="001A6825">
              <w:t xml:space="preserve"> </w:t>
            </w:r>
            <w:r w:rsidRPr="00E86412">
              <w:t>Schedule</w:t>
            </w:r>
            <w:r w:rsidRPr="001A6825">
              <w:t xml:space="preserve"> </w:t>
            </w:r>
            <w:r w:rsidRPr="00E86412">
              <w:t>C) -</w:t>
            </w:r>
            <w:r w:rsidRPr="001A6825">
              <w:t xml:space="preserve"> add</w:t>
            </w:r>
          </w:p>
        </w:tc>
        <w:tc>
          <w:tcPr>
            <w:tcW w:w="1884" w:type="dxa"/>
            <w:tcBorders>
              <w:top w:val="single" w:sz="4" w:space="0" w:color="000000"/>
              <w:left w:val="single" w:sz="4" w:space="0" w:color="000000"/>
              <w:bottom w:val="single" w:sz="4" w:space="0" w:color="000000"/>
              <w:right w:val="single" w:sz="12" w:space="0" w:color="auto"/>
            </w:tcBorders>
          </w:tcPr>
          <w:p w14:paraId="7FEA1489" w14:textId="77777777" w:rsidR="0098537A" w:rsidRPr="001A6825" w:rsidRDefault="0098537A" w:rsidP="007710AE">
            <w:pPr>
              <w:pStyle w:val="TableParagraph"/>
              <w:spacing w:before="1" w:line="249" w:lineRule="exact"/>
              <w:ind w:left="105"/>
            </w:pPr>
          </w:p>
        </w:tc>
      </w:tr>
      <w:tr w:rsidR="0098537A" w:rsidRPr="00E86412" w14:paraId="09E62CC0" w14:textId="77777777" w:rsidTr="0098537A">
        <w:trPr>
          <w:trHeight w:val="270"/>
        </w:trPr>
        <w:tc>
          <w:tcPr>
            <w:tcW w:w="7466" w:type="dxa"/>
            <w:tcBorders>
              <w:top w:val="single" w:sz="4" w:space="0" w:color="000000"/>
              <w:left w:val="single" w:sz="12" w:space="0" w:color="auto"/>
              <w:bottom w:val="single" w:sz="12" w:space="0" w:color="auto"/>
              <w:right w:val="single" w:sz="4" w:space="0" w:color="000000"/>
            </w:tcBorders>
          </w:tcPr>
          <w:p w14:paraId="1AAA7035" w14:textId="77777777" w:rsidR="0098537A" w:rsidRPr="00E86412" w:rsidRDefault="0098537A" w:rsidP="007710AE">
            <w:pPr>
              <w:pStyle w:val="TableParagraph"/>
              <w:spacing w:before="1" w:line="249" w:lineRule="exact"/>
            </w:pPr>
            <w:r w:rsidRPr="00E86412">
              <w:t>Second-Year</w:t>
            </w:r>
            <w:r w:rsidRPr="001A6825">
              <w:t xml:space="preserve"> </w:t>
            </w:r>
            <w:r w:rsidRPr="00E86412">
              <w:t>Transformational</w:t>
            </w:r>
            <w:r w:rsidRPr="001A6825">
              <w:t xml:space="preserve"> </w:t>
            </w:r>
            <w:r w:rsidRPr="00E86412">
              <w:t>Experience</w:t>
            </w:r>
            <w:r w:rsidRPr="001A6825">
              <w:t xml:space="preserve"> </w:t>
            </w:r>
            <w:r w:rsidRPr="00E86412">
              <w:t>Program</w:t>
            </w:r>
            <w:r w:rsidRPr="001A6825">
              <w:t xml:space="preserve"> </w:t>
            </w:r>
            <w:r w:rsidRPr="00E86412">
              <w:t>(STEP)</w:t>
            </w:r>
          </w:p>
          <w:p w14:paraId="179F6CEF" w14:textId="77777777" w:rsidR="0098537A" w:rsidRPr="00E86412" w:rsidRDefault="0098537A" w:rsidP="007710AE">
            <w:pPr>
              <w:pStyle w:val="TableParagraph"/>
              <w:numPr>
                <w:ilvl w:val="0"/>
                <w:numId w:val="14"/>
              </w:numPr>
              <w:tabs>
                <w:tab w:val="left" w:pos="467"/>
                <w:tab w:val="left" w:pos="468"/>
              </w:tabs>
              <w:spacing w:line="279" w:lineRule="exact"/>
            </w:pPr>
            <w:r w:rsidRPr="00E86412">
              <w:t>Completion</w:t>
            </w:r>
            <w:r w:rsidRPr="001A6825">
              <w:t xml:space="preserve"> </w:t>
            </w:r>
            <w:r w:rsidRPr="00E86412">
              <w:t>of</w:t>
            </w:r>
            <w:r w:rsidRPr="001A6825">
              <w:t xml:space="preserve"> </w:t>
            </w:r>
            <w:r w:rsidRPr="00E86412">
              <w:t>year-long</w:t>
            </w:r>
            <w:r w:rsidRPr="001A6825">
              <w:t xml:space="preserve"> </w:t>
            </w:r>
            <w:r w:rsidRPr="00E86412">
              <w:t>program</w:t>
            </w:r>
          </w:p>
          <w:p w14:paraId="5A22D1D5" w14:textId="77777777" w:rsidR="0098537A" w:rsidRPr="00E86412" w:rsidRDefault="0098537A" w:rsidP="007710AE">
            <w:pPr>
              <w:pStyle w:val="TableParagraph"/>
              <w:numPr>
                <w:ilvl w:val="0"/>
                <w:numId w:val="14"/>
              </w:numPr>
              <w:tabs>
                <w:tab w:val="left" w:pos="467"/>
                <w:tab w:val="left" w:pos="468"/>
              </w:tabs>
              <w:spacing w:line="261" w:lineRule="exact"/>
            </w:pPr>
            <w:r w:rsidRPr="00E86412">
              <w:t>Can</w:t>
            </w:r>
            <w:r w:rsidRPr="001A6825">
              <w:t xml:space="preserve"> </w:t>
            </w:r>
            <w:r w:rsidRPr="00E86412">
              <w:t>count</w:t>
            </w:r>
            <w:r w:rsidRPr="001A6825">
              <w:t xml:space="preserve"> </w:t>
            </w:r>
            <w:r w:rsidRPr="00E86412">
              <w:t>signature</w:t>
            </w:r>
            <w:r w:rsidRPr="001A6825">
              <w:t xml:space="preserve"> </w:t>
            </w:r>
            <w:r w:rsidRPr="00E86412">
              <w:t>project separately,</w:t>
            </w:r>
            <w:r w:rsidRPr="001A6825">
              <w:t xml:space="preserve"> </w:t>
            </w:r>
            <w:r w:rsidRPr="00E86412">
              <w:t>if</w:t>
            </w:r>
            <w:r w:rsidRPr="001A6825">
              <w:t xml:space="preserve"> </w:t>
            </w:r>
            <w:r w:rsidRPr="00E86412">
              <w:t>it</w:t>
            </w:r>
            <w:r w:rsidRPr="001A6825">
              <w:t xml:space="preserve"> </w:t>
            </w:r>
            <w:r w:rsidRPr="00E86412">
              <w:t>aligns</w:t>
            </w:r>
            <w:r w:rsidRPr="001A6825">
              <w:t xml:space="preserve"> </w:t>
            </w:r>
            <w:r w:rsidRPr="00E86412">
              <w:t>with</w:t>
            </w:r>
            <w:r w:rsidRPr="001A6825">
              <w:t xml:space="preserve"> </w:t>
            </w:r>
            <w:r w:rsidRPr="00E86412">
              <w:t>Honors</w:t>
            </w:r>
            <w:r w:rsidRPr="001A6825">
              <w:t xml:space="preserve"> </w:t>
            </w:r>
            <w:r w:rsidRPr="00E86412">
              <w:t>Contract</w:t>
            </w:r>
          </w:p>
        </w:tc>
        <w:tc>
          <w:tcPr>
            <w:tcW w:w="1884" w:type="dxa"/>
            <w:tcBorders>
              <w:top w:val="single" w:sz="4" w:space="0" w:color="000000"/>
              <w:left w:val="single" w:sz="4" w:space="0" w:color="000000"/>
              <w:bottom w:val="single" w:sz="12" w:space="0" w:color="auto"/>
              <w:right w:val="single" w:sz="12" w:space="0" w:color="auto"/>
            </w:tcBorders>
          </w:tcPr>
          <w:p w14:paraId="04D8BD63" w14:textId="77777777" w:rsidR="0098537A" w:rsidRPr="00E86412" w:rsidRDefault="0098537A" w:rsidP="007710AE">
            <w:pPr>
              <w:pStyle w:val="TableParagraph"/>
              <w:spacing w:before="1" w:line="249" w:lineRule="exact"/>
              <w:ind w:left="105"/>
            </w:pPr>
            <w:r w:rsidRPr="00E86412">
              <w:t>10 pts</w:t>
            </w:r>
          </w:p>
        </w:tc>
      </w:tr>
    </w:tbl>
    <w:p w14:paraId="0773EF0F" w14:textId="32316685" w:rsidR="007A3C62" w:rsidRPr="00654AC6" w:rsidRDefault="007A3C62" w:rsidP="007A3C62">
      <w:pPr>
        <w:rPr>
          <w:b/>
        </w:rPr>
      </w:pPr>
      <w:r w:rsidRPr="00654AC6">
        <w:rPr>
          <w:b/>
        </w:rPr>
        <w:t>Additional Criteria:</w:t>
      </w:r>
    </w:p>
    <w:p w14:paraId="05A6D4FD" w14:textId="77777777" w:rsidR="007A3C62" w:rsidRPr="00CA6F15" w:rsidRDefault="007A3C62" w:rsidP="007A3C62">
      <w:pPr>
        <w:numPr>
          <w:ilvl w:val="0"/>
          <w:numId w:val="25"/>
        </w:numPr>
        <w:spacing w:after="0" w:line="240" w:lineRule="auto"/>
        <w:rPr>
          <w:color w:val="0000FF"/>
          <w:u w:val="single"/>
        </w:rPr>
      </w:pPr>
      <w:r w:rsidRPr="00654AC6">
        <w:t xml:space="preserve">Honors Thesis cannot be counted in Schedule B if student claims Honors research coursework in Schedule A. Information on Undergraduate Research/Honors Thesis programs can be found at: </w:t>
      </w:r>
      <w:hyperlink r:id="rId13" w:history="1">
        <w:r w:rsidRPr="00654AC6">
          <w:rPr>
            <w:rStyle w:val="Hyperlink"/>
          </w:rPr>
          <w:t>http://engineering.osu.edu/undergraduate/research/distinction</w:t>
        </w:r>
      </w:hyperlink>
    </w:p>
    <w:p w14:paraId="6C45ACC6" w14:textId="716E3BC8" w:rsidR="007A3C62" w:rsidRPr="00654AC6" w:rsidRDefault="007A3C62" w:rsidP="007A3C62">
      <w:pPr>
        <w:pStyle w:val="ListParagraph"/>
        <w:numPr>
          <w:ilvl w:val="0"/>
          <w:numId w:val="25"/>
        </w:numPr>
        <w:spacing w:after="0" w:line="240" w:lineRule="auto"/>
        <w:contextualSpacing w:val="0"/>
        <w:rPr>
          <w:b/>
        </w:rPr>
      </w:pPr>
      <w:r>
        <w:t>Second major/minor; t</w:t>
      </w:r>
      <w:r w:rsidRPr="00654AC6">
        <w:t xml:space="preserve">he second major/minor must be finished at the time of completion of the Engineering degree. </w:t>
      </w:r>
      <w:r w:rsidRPr="00F41028">
        <w:rPr>
          <w:b/>
        </w:rPr>
        <w:t>Major/minor coursework cannot be counted in schedule A if being used in Schedule B.</w:t>
      </w:r>
      <w:r w:rsidRPr="00654AC6">
        <w:t xml:space="preserve"> </w:t>
      </w:r>
    </w:p>
    <w:p w14:paraId="480210FB" w14:textId="77777777" w:rsidR="007A3C62" w:rsidRPr="00654AC6" w:rsidRDefault="007A3C62" w:rsidP="007A3C62">
      <w:pPr>
        <w:pStyle w:val="ListParagraph"/>
        <w:numPr>
          <w:ilvl w:val="0"/>
          <w:numId w:val="25"/>
        </w:numPr>
        <w:spacing w:after="0" w:line="240" w:lineRule="auto"/>
        <w:contextualSpacing w:val="0"/>
      </w:pPr>
      <w:r w:rsidRPr="00654AC6">
        <w:t xml:space="preserve">Information on the Global Studies Option in Engineering (GO ENGR) can be found at: </w:t>
      </w:r>
      <w:hyperlink r:id="rId14" w:history="1">
        <w:r w:rsidRPr="00654AC6">
          <w:rPr>
            <w:rStyle w:val="Hyperlink"/>
          </w:rPr>
          <w:t>http://engineering.osu.edu/students/undergraduate-students/global-option-engineering</w:t>
        </w:r>
      </w:hyperlink>
      <w:r w:rsidRPr="00654AC6">
        <w:rPr>
          <w:rStyle w:val="Hyperlink"/>
        </w:rPr>
        <w:t xml:space="preserve">. </w:t>
      </w:r>
      <w:r w:rsidRPr="00CA6F15">
        <w:rPr>
          <w:rStyle w:val="Hyperlink"/>
          <w:b/>
        </w:rPr>
        <w:t>Reminder:</w:t>
      </w:r>
      <w:r>
        <w:rPr>
          <w:rStyle w:val="Hyperlink"/>
        </w:rPr>
        <w:t xml:space="preserve"> if an education</w:t>
      </w:r>
      <w:r w:rsidRPr="00654AC6">
        <w:rPr>
          <w:rStyle w:val="Hyperlink"/>
        </w:rPr>
        <w:t xml:space="preserve"> abroad experience is being counted towards the GO ENGR program, it cannot be used to meet other Schedule A, B, or C requirements. </w:t>
      </w:r>
      <w:r w:rsidRPr="00654AC6">
        <w:t xml:space="preserve"> </w:t>
      </w:r>
    </w:p>
    <w:p w14:paraId="12523A23" w14:textId="77777777" w:rsidR="007A3C62" w:rsidRPr="00EA6CAC" w:rsidRDefault="007A3C62" w:rsidP="007A3C62">
      <w:pPr>
        <w:numPr>
          <w:ilvl w:val="0"/>
          <w:numId w:val="25"/>
        </w:numPr>
        <w:spacing w:after="0" w:line="240" w:lineRule="auto"/>
        <w:rPr>
          <w:b/>
        </w:rPr>
      </w:pPr>
      <w:r w:rsidRPr="00654AC6">
        <w:t xml:space="preserve">Information on </w:t>
      </w:r>
      <w:r>
        <w:t>Education</w:t>
      </w:r>
      <w:r w:rsidRPr="00654AC6">
        <w:t xml:space="preserve"> Abroad programs at OSU can be found at: </w:t>
      </w:r>
      <w:hyperlink r:id="rId15" w:history="1">
        <w:r w:rsidRPr="00930267">
          <w:rPr>
            <w:rStyle w:val="Hyperlink"/>
          </w:rPr>
          <w:t>https://oia.osu.edu/education-abroad.html</w:t>
        </w:r>
      </w:hyperlink>
      <w:r>
        <w:t xml:space="preserve">. Coursework associated with an education abroad experience cannot be used towards Schedule A requirements if the experience is being claimed in Schedule B. </w:t>
      </w:r>
    </w:p>
    <w:p w14:paraId="778D1918" w14:textId="77777777" w:rsidR="007A3C62" w:rsidRPr="00CA6F15" w:rsidRDefault="007A3C62" w:rsidP="007A3C62">
      <w:pPr>
        <w:numPr>
          <w:ilvl w:val="0"/>
          <w:numId w:val="25"/>
        </w:numPr>
        <w:spacing w:after="0" w:line="240" w:lineRule="auto"/>
      </w:pPr>
      <w:r w:rsidRPr="00654AC6">
        <w:t>Buck-I-Serv trips meet volunteer service requirements</w:t>
      </w:r>
      <w:r>
        <w:t xml:space="preserve"> rather than</w:t>
      </w:r>
      <w:r w:rsidRPr="00654AC6">
        <w:t xml:space="preserve"> education abroad requirements. </w:t>
      </w:r>
    </w:p>
    <w:p w14:paraId="7B089963" w14:textId="77777777" w:rsidR="007A3C62" w:rsidRPr="00654AC6" w:rsidRDefault="007A3C62" w:rsidP="007A3C62">
      <w:pPr>
        <w:numPr>
          <w:ilvl w:val="0"/>
          <w:numId w:val="25"/>
        </w:numPr>
        <w:spacing w:after="0" w:line="240" w:lineRule="auto"/>
      </w:pPr>
      <w:r w:rsidRPr="00654AC6">
        <w:t xml:space="preserve">For research-focused internships or co-ops, students must </w:t>
      </w:r>
      <w:r w:rsidRPr="00654AC6">
        <w:rPr>
          <w:u w:val="single"/>
        </w:rPr>
        <w:t>actively</w:t>
      </w:r>
      <w:r w:rsidRPr="00654AC6">
        <w:t xml:space="preserve"> participate in the research process and analysis of results. Verification of the position from a supervisor and fina</w:t>
      </w:r>
      <w:r>
        <w:t xml:space="preserve">l presentation will be required, including verification that the experience meets the “definition of research” according to the </w:t>
      </w:r>
      <w:r w:rsidRPr="001F5497">
        <w:rPr>
          <w:szCs w:val="18"/>
        </w:rPr>
        <w:t>Engineering Undergraduate Honors Committee’s Definition of Research</w:t>
      </w:r>
      <w:r w:rsidRPr="00654AC6">
        <w:t xml:space="preserve">  </w:t>
      </w:r>
      <w:r>
        <w:t>(see definition at end of packet).</w:t>
      </w:r>
      <w:r w:rsidRPr="00654AC6">
        <w:t xml:space="preserve"> </w:t>
      </w:r>
      <w:r>
        <w:t>S</w:t>
      </w:r>
      <w:r w:rsidRPr="00654AC6">
        <w:t>tudents must register their experience with Engineering Career Services (ECS).</w:t>
      </w:r>
    </w:p>
    <w:p w14:paraId="13F16BEB" w14:textId="7A5AA72A" w:rsidR="007A3C62" w:rsidRPr="00654AC6" w:rsidRDefault="007A3C62" w:rsidP="007A3C62">
      <w:pPr>
        <w:numPr>
          <w:ilvl w:val="0"/>
          <w:numId w:val="25"/>
        </w:numPr>
        <w:spacing w:after="0" w:line="240" w:lineRule="auto"/>
      </w:pPr>
      <w:r w:rsidRPr="00654AC6">
        <w:t xml:space="preserve">For </w:t>
      </w:r>
      <w:r>
        <w:t xml:space="preserve">internships or co-ops; </w:t>
      </w:r>
      <w:r w:rsidRPr="00654AC6">
        <w:t xml:space="preserve"> students must register their experience with </w:t>
      </w:r>
      <w:r>
        <w:t>ECS.</w:t>
      </w:r>
      <w:r w:rsidRPr="00654AC6">
        <w:t xml:space="preserve"> Verification of the position from a supervisor will be required.</w:t>
      </w:r>
    </w:p>
    <w:p w14:paraId="2FC5E113" w14:textId="77777777" w:rsidR="007A3C62" w:rsidRPr="00654AC6" w:rsidRDefault="007A3C62" w:rsidP="007A3C62">
      <w:pPr>
        <w:numPr>
          <w:ilvl w:val="0"/>
          <w:numId w:val="25"/>
        </w:numPr>
        <w:spacing w:after="0" w:line="240" w:lineRule="auto"/>
      </w:pPr>
      <w:r w:rsidRPr="00654AC6">
        <w:t>Internships/Co-ops must be full-time experiences</w:t>
      </w:r>
      <w:r>
        <w:t xml:space="preserve"> in order to meet requirements and be held for six weeks or more</w:t>
      </w:r>
      <w:r w:rsidRPr="00654AC6">
        <w:t xml:space="preserve">. </w:t>
      </w:r>
    </w:p>
    <w:p w14:paraId="55587369" w14:textId="77777777" w:rsidR="007A3C62" w:rsidRPr="00654AC6" w:rsidRDefault="007A3C62" w:rsidP="007A3C62">
      <w:pPr>
        <w:numPr>
          <w:ilvl w:val="0"/>
          <w:numId w:val="25"/>
        </w:numPr>
        <w:spacing w:after="0" w:line="240" w:lineRule="auto"/>
        <w:rPr>
          <w:rStyle w:val="Hyperlink"/>
        </w:rPr>
      </w:pPr>
      <w:r w:rsidRPr="00654AC6">
        <w:t xml:space="preserve">Completion of 4998 research hours cannot be double counted in Schedule A and/or </w:t>
      </w:r>
      <w:r>
        <w:t>a t</w:t>
      </w:r>
      <w:r w:rsidRPr="00654AC6">
        <w:t>hesis.</w:t>
      </w:r>
      <w:r w:rsidRPr="00654AC6">
        <w:rPr>
          <w:rStyle w:val="Hyperlink"/>
        </w:rPr>
        <w:t xml:space="preserve"> </w:t>
      </w:r>
    </w:p>
    <w:p w14:paraId="3D50775C" w14:textId="77777777" w:rsidR="007A3C62" w:rsidRPr="00654AC6" w:rsidRDefault="007A3C62" w:rsidP="007A3C62">
      <w:pPr>
        <w:numPr>
          <w:ilvl w:val="0"/>
          <w:numId w:val="25"/>
        </w:numPr>
        <w:spacing w:after="0" w:line="240" w:lineRule="auto"/>
        <w:rPr>
          <w:b/>
        </w:rPr>
      </w:pPr>
      <w:r w:rsidRPr="00654AC6">
        <w:t>Information on the Second-Year Transformational Experience Program (STEP) can be found at:</w:t>
      </w:r>
      <w:r w:rsidRPr="00654AC6">
        <w:rPr>
          <w:b/>
        </w:rPr>
        <w:t xml:space="preserve"> </w:t>
      </w:r>
      <w:hyperlink r:id="rId16" w:history="1">
        <w:r w:rsidRPr="00654AC6">
          <w:rPr>
            <w:rStyle w:val="Hyperlink"/>
          </w:rPr>
          <w:t>https://step.osu.edu/</w:t>
        </w:r>
      </w:hyperlink>
      <w:r w:rsidRPr="00654AC6">
        <w:t>.</w:t>
      </w:r>
      <w:r>
        <w:t xml:space="preserve"> </w:t>
      </w:r>
      <w:r w:rsidRPr="00654AC6">
        <w:t xml:space="preserve">Verification of meeting attendance, approved proposal, and project completion </w:t>
      </w:r>
      <w:r>
        <w:t xml:space="preserve">from faculty advisor </w:t>
      </w:r>
      <w:r w:rsidRPr="00654AC6">
        <w:t>will be required.</w:t>
      </w:r>
    </w:p>
    <w:p w14:paraId="252F53A5" w14:textId="77777777" w:rsidR="007A3C62" w:rsidRPr="00E86412" w:rsidRDefault="007A3C62" w:rsidP="009F26A9">
      <w:pPr>
        <w:spacing w:line="249" w:lineRule="exact"/>
        <w:sectPr w:rsidR="007A3C62" w:rsidRPr="00E86412">
          <w:pgSz w:w="12240" w:h="15840"/>
          <w:pgMar w:top="1440" w:right="1320" w:bottom="1200" w:left="1320" w:header="0" w:footer="982" w:gutter="0"/>
          <w:cols w:space="720"/>
        </w:sectPr>
      </w:pPr>
    </w:p>
    <w:p w14:paraId="2145FB79" w14:textId="2B0575E2" w:rsidR="009F26A9" w:rsidRPr="0098537A" w:rsidRDefault="009F26A9" w:rsidP="009F26A9">
      <w:pPr>
        <w:spacing w:before="45"/>
        <w:ind w:left="120"/>
        <w:rPr>
          <w:b/>
          <w:sz w:val="24"/>
          <w:szCs w:val="24"/>
        </w:rPr>
      </w:pPr>
      <w:r w:rsidRPr="0098537A">
        <w:rPr>
          <w:b/>
          <w:sz w:val="24"/>
          <w:szCs w:val="24"/>
          <w:u w:val="single"/>
        </w:rPr>
        <w:lastRenderedPageBreak/>
        <w:t>Schedule</w:t>
      </w:r>
      <w:r w:rsidRPr="0098537A">
        <w:rPr>
          <w:b/>
          <w:spacing w:val="-2"/>
          <w:sz w:val="24"/>
          <w:szCs w:val="24"/>
          <w:u w:val="single"/>
        </w:rPr>
        <w:t xml:space="preserve"> </w:t>
      </w:r>
      <w:r w:rsidRPr="0098537A">
        <w:rPr>
          <w:b/>
          <w:sz w:val="24"/>
          <w:szCs w:val="24"/>
          <w:u w:val="single"/>
        </w:rPr>
        <w:t>C:</w:t>
      </w:r>
      <w:r w:rsidRPr="0098537A">
        <w:rPr>
          <w:b/>
          <w:spacing w:val="-3"/>
          <w:sz w:val="24"/>
          <w:szCs w:val="24"/>
          <w:u w:val="single"/>
        </w:rPr>
        <w:t xml:space="preserve"> </w:t>
      </w:r>
      <w:r w:rsidRPr="0098537A">
        <w:rPr>
          <w:b/>
          <w:sz w:val="24"/>
          <w:szCs w:val="24"/>
          <w:u w:val="single"/>
        </w:rPr>
        <w:t>Leadership</w:t>
      </w:r>
      <w:r w:rsidRPr="0098537A">
        <w:rPr>
          <w:b/>
          <w:spacing w:val="-1"/>
          <w:sz w:val="24"/>
          <w:szCs w:val="24"/>
          <w:u w:val="single"/>
        </w:rPr>
        <w:t xml:space="preserve"> </w:t>
      </w:r>
      <w:r w:rsidRPr="0098537A">
        <w:rPr>
          <w:b/>
          <w:sz w:val="24"/>
          <w:szCs w:val="24"/>
          <w:u w:val="single"/>
        </w:rPr>
        <w:t>&amp;</w:t>
      </w:r>
      <w:r w:rsidRPr="0098537A">
        <w:rPr>
          <w:b/>
          <w:spacing w:val="-3"/>
          <w:sz w:val="24"/>
          <w:szCs w:val="24"/>
          <w:u w:val="single"/>
        </w:rPr>
        <w:t xml:space="preserve"> </w:t>
      </w:r>
      <w:r w:rsidRPr="0098537A">
        <w:rPr>
          <w:b/>
          <w:sz w:val="24"/>
          <w:szCs w:val="24"/>
          <w:u w:val="single"/>
        </w:rPr>
        <w:t>Service</w:t>
      </w:r>
      <w:r w:rsidRPr="0098537A">
        <w:rPr>
          <w:b/>
          <w:spacing w:val="-2"/>
          <w:sz w:val="24"/>
          <w:szCs w:val="24"/>
          <w:u w:val="single"/>
        </w:rPr>
        <w:t xml:space="preserve"> </w:t>
      </w:r>
      <w:r w:rsidR="006D2326" w:rsidRPr="0098537A">
        <w:rPr>
          <w:b/>
          <w:sz w:val="24"/>
          <w:szCs w:val="24"/>
          <w:u w:val="single"/>
        </w:rPr>
        <w:t>(12 points</w:t>
      </w:r>
      <w:r w:rsidR="00934396" w:rsidRPr="0098537A">
        <w:rPr>
          <w:b/>
          <w:sz w:val="24"/>
          <w:szCs w:val="24"/>
          <w:u w:val="single"/>
        </w:rPr>
        <w:t xml:space="preserve"> min.</w:t>
      </w:r>
      <w:r w:rsidR="006D2326" w:rsidRPr="0098537A">
        <w:rPr>
          <w:b/>
          <w:sz w:val="24"/>
          <w:szCs w:val="24"/>
          <w:u w:val="single"/>
        </w:rPr>
        <w:t>)</w:t>
      </w:r>
    </w:p>
    <w:p w14:paraId="14CD27CD" w14:textId="10676A3D" w:rsidR="009F26A9" w:rsidRPr="0098537A" w:rsidRDefault="009F26A9" w:rsidP="009F26A9">
      <w:pPr>
        <w:spacing w:before="27" w:after="26"/>
        <w:ind w:left="120"/>
        <w:rPr>
          <w:sz w:val="24"/>
          <w:szCs w:val="24"/>
        </w:rPr>
      </w:pPr>
      <w:r w:rsidRPr="0098537A">
        <w:rPr>
          <w:sz w:val="24"/>
          <w:szCs w:val="24"/>
        </w:rPr>
        <w:t>Leadership</w:t>
      </w:r>
      <w:r w:rsidRPr="0098537A">
        <w:rPr>
          <w:spacing w:val="-6"/>
          <w:sz w:val="24"/>
          <w:szCs w:val="24"/>
        </w:rPr>
        <w:t xml:space="preserve"> </w:t>
      </w:r>
      <w:r w:rsidRPr="0098537A">
        <w:rPr>
          <w:sz w:val="24"/>
          <w:szCs w:val="24"/>
        </w:rPr>
        <w:t>Development</w:t>
      </w:r>
      <w:r w:rsidR="006D2326" w:rsidRPr="0098537A">
        <w:rPr>
          <w:sz w:val="24"/>
          <w:szCs w:val="24"/>
        </w:rPr>
        <w:t xml:space="preserve"> (6 points required</w:t>
      </w:r>
      <w:r w:rsidR="00934396" w:rsidRPr="0098537A">
        <w:rPr>
          <w:sz w:val="24"/>
          <w:szCs w:val="24"/>
        </w:rPr>
        <w:t xml:space="preserve"> min.</w:t>
      </w:r>
      <w:r w:rsidR="006D2326" w:rsidRPr="0098537A">
        <w:rPr>
          <w:sz w:val="24"/>
          <w:szCs w:val="24"/>
        </w:rPr>
        <w:t>)</w:t>
      </w:r>
    </w:p>
    <w:tbl>
      <w:tblPr>
        <w:tblW w:w="9350" w:type="dxa"/>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F26A9" w:rsidRPr="00E86412" w14:paraId="7E6AAC7B" w14:textId="77777777" w:rsidTr="00A174B6">
        <w:trPr>
          <w:trHeight w:val="546"/>
        </w:trPr>
        <w:tc>
          <w:tcPr>
            <w:tcW w:w="7466" w:type="dxa"/>
            <w:tcBorders>
              <w:top w:val="single" w:sz="12" w:space="0" w:color="auto"/>
              <w:left w:val="single" w:sz="12" w:space="0" w:color="auto"/>
            </w:tcBorders>
          </w:tcPr>
          <w:p w14:paraId="1D7CAAF5" w14:textId="77777777" w:rsidR="009F26A9" w:rsidRPr="00E86412" w:rsidRDefault="009F26A9" w:rsidP="009F26A9">
            <w:pPr>
              <w:pStyle w:val="TableParagraph"/>
              <w:spacing w:line="267" w:lineRule="exact"/>
            </w:pPr>
            <w:r w:rsidRPr="00E86412">
              <w:t>Leadership</w:t>
            </w:r>
            <w:r w:rsidRPr="00E86412">
              <w:rPr>
                <w:spacing w:val="-3"/>
              </w:rPr>
              <w:t xml:space="preserve"> </w:t>
            </w:r>
            <w:r w:rsidRPr="00E86412">
              <w:t>role</w:t>
            </w:r>
            <w:r w:rsidRPr="00E86412">
              <w:rPr>
                <w:spacing w:val="-3"/>
              </w:rPr>
              <w:t xml:space="preserve"> </w:t>
            </w:r>
            <w:r w:rsidRPr="00E86412">
              <w:t>in</w:t>
            </w:r>
            <w:r w:rsidRPr="00E86412">
              <w:rPr>
                <w:spacing w:val="-3"/>
              </w:rPr>
              <w:t xml:space="preserve"> </w:t>
            </w:r>
            <w:r w:rsidRPr="00E86412">
              <w:t>Engineering</w:t>
            </w:r>
            <w:r w:rsidRPr="00E86412">
              <w:rPr>
                <w:spacing w:val="-2"/>
              </w:rPr>
              <w:t xml:space="preserve"> </w:t>
            </w:r>
            <w:r w:rsidRPr="00E86412">
              <w:t>Project</w:t>
            </w:r>
            <w:r w:rsidRPr="00E86412">
              <w:rPr>
                <w:spacing w:val="-4"/>
              </w:rPr>
              <w:t xml:space="preserve"> </w:t>
            </w:r>
            <w:r w:rsidRPr="00E86412">
              <w:t>Team</w:t>
            </w:r>
          </w:p>
          <w:p w14:paraId="52B7376B" w14:textId="77777777" w:rsidR="009F26A9" w:rsidRPr="00E86412" w:rsidRDefault="009F26A9" w:rsidP="0038530D">
            <w:pPr>
              <w:pStyle w:val="TableParagraph"/>
              <w:numPr>
                <w:ilvl w:val="0"/>
                <w:numId w:val="13"/>
              </w:numPr>
              <w:tabs>
                <w:tab w:val="left" w:pos="467"/>
                <w:tab w:val="left" w:pos="468"/>
              </w:tabs>
              <w:spacing w:line="260" w:lineRule="exact"/>
              <w:ind w:hanging="361"/>
            </w:pPr>
            <w:r w:rsidRPr="00E86412">
              <w:t>1</w:t>
            </w:r>
            <w:r w:rsidRPr="00E86412">
              <w:rPr>
                <w:spacing w:val="-1"/>
              </w:rPr>
              <w:t xml:space="preserve"> </w:t>
            </w:r>
            <w:r w:rsidRPr="00E86412">
              <w:t>year</w:t>
            </w:r>
            <w:r w:rsidRPr="00E86412">
              <w:rPr>
                <w:spacing w:val="-1"/>
              </w:rPr>
              <w:t xml:space="preserve"> </w:t>
            </w:r>
            <w:r w:rsidRPr="00E86412">
              <w:t>in</w:t>
            </w:r>
            <w:r w:rsidRPr="00E86412">
              <w:rPr>
                <w:spacing w:val="-2"/>
              </w:rPr>
              <w:t xml:space="preserve"> </w:t>
            </w:r>
            <w:r w:rsidRPr="00E86412">
              <w:t>position</w:t>
            </w:r>
          </w:p>
        </w:tc>
        <w:tc>
          <w:tcPr>
            <w:tcW w:w="1884" w:type="dxa"/>
            <w:tcBorders>
              <w:top w:val="single" w:sz="12" w:space="0" w:color="auto"/>
              <w:right w:val="single" w:sz="12" w:space="0" w:color="auto"/>
            </w:tcBorders>
          </w:tcPr>
          <w:p w14:paraId="59D5E979" w14:textId="77777777" w:rsidR="009F26A9" w:rsidRPr="00E86412" w:rsidRDefault="009F26A9" w:rsidP="009F26A9">
            <w:pPr>
              <w:pStyle w:val="TableParagraph"/>
              <w:ind w:left="105"/>
            </w:pPr>
            <w:r w:rsidRPr="00E86412">
              <w:t>6</w:t>
            </w:r>
            <w:r w:rsidRPr="00E86412">
              <w:rPr>
                <w:spacing w:val="-1"/>
              </w:rPr>
              <w:t xml:space="preserve"> </w:t>
            </w:r>
            <w:r w:rsidRPr="00E86412">
              <w:t>points</w:t>
            </w:r>
          </w:p>
        </w:tc>
      </w:tr>
      <w:tr w:rsidR="009F26A9" w:rsidRPr="00E86412" w14:paraId="4223BABD" w14:textId="77777777" w:rsidTr="00A174B6">
        <w:trPr>
          <w:trHeight w:val="549"/>
        </w:trPr>
        <w:tc>
          <w:tcPr>
            <w:tcW w:w="7466" w:type="dxa"/>
            <w:tcBorders>
              <w:left w:val="single" w:sz="12" w:space="0" w:color="auto"/>
            </w:tcBorders>
          </w:tcPr>
          <w:p w14:paraId="5D67EF9B" w14:textId="77777777" w:rsidR="009F26A9" w:rsidRPr="00E86412" w:rsidRDefault="009F26A9" w:rsidP="009F26A9">
            <w:pPr>
              <w:pStyle w:val="TableParagraph"/>
            </w:pPr>
            <w:r w:rsidRPr="00E86412">
              <w:t>Officer</w:t>
            </w:r>
            <w:r w:rsidRPr="00E86412">
              <w:rPr>
                <w:spacing w:val="-2"/>
              </w:rPr>
              <w:t xml:space="preserve"> </w:t>
            </w:r>
            <w:r w:rsidRPr="00E86412">
              <w:t>position</w:t>
            </w:r>
            <w:r w:rsidRPr="00E86412">
              <w:rPr>
                <w:spacing w:val="-3"/>
              </w:rPr>
              <w:t xml:space="preserve"> </w:t>
            </w:r>
            <w:r w:rsidRPr="00E86412">
              <w:t>in</w:t>
            </w:r>
            <w:r w:rsidRPr="00E86412">
              <w:rPr>
                <w:spacing w:val="-3"/>
              </w:rPr>
              <w:t xml:space="preserve"> </w:t>
            </w:r>
            <w:r w:rsidRPr="00E86412">
              <w:t>Ohio</w:t>
            </w:r>
            <w:r w:rsidRPr="00E86412">
              <w:rPr>
                <w:spacing w:val="-1"/>
              </w:rPr>
              <w:t xml:space="preserve"> </w:t>
            </w:r>
            <w:r w:rsidRPr="00E86412">
              <w:t>State</w:t>
            </w:r>
            <w:r w:rsidRPr="00E86412">
              <w:rPr>
                <w:spacing w:val="-1"/>
              </w:rPr>
              <w:t xml:space="preserve"> </w:t>
            </w:r>
            <w:r w:rsidRPr="00E86412">
              <w:t>student</w:t>
            </w:r>
            <w:r w:rsidRPr="00E86412">
              <w:rPr>
                <w:spacing w:val="-4"/>
              </w:rPr>
              <w:t xml:space="preserve"> </w:t>
            </w:r>
            <w:r w:rsidRPr="00E86412">
              <w:t>organization</w:t>
            </w:r>
          </w:p>
          <w:p w14:paraId="775FF023" w14:textId="77777777" w:rsidR="009F26A9" w:rsidRPr="00E86412" w:rsidRDefault="009F26A9" w:rsidP="0038530D">
            <w:pPr>
              <w:pStyle w:val="TableParagraph"/>
              <w:numPr>
                <w:ilvl w:val="0"/>
                <w:numId w:val="12"/>
              </w:numPr>
              <w:tabs>
                <w:tab w:val="left" w:pos="467"/>
                <w:tab w:val="left" w:pos="468"/>
              </w:tabs>
              <w:spacing w:line="261" w:lineRule="exact"/>
              <w:ind w:hanging="361"/>
            </w:pPr>
            <w:r w:rsidRPr="00E86412">
              <w:t>1</w:t>
            </w:r>
            <w:r w:rsidRPr="00E86412">
              <w:rPr>
                <w:spacing w:val="-1"/>
              </w:rPr>
              <w:t xml:space="preserve"> </w:t>
            </w:r>
            <w:r w:rsidRPr="00E86412">
              <w:t>year</w:t>
            </w:r>
            <w:r w:rsidRPr="00E86412">
              <w:rPr>
                <w:spacing w:val="-1"/>
              </w:rPr>
              <w:t xml:space="preserve"> </w:t>
            </w:r>
            <w:r w:rsidRPr="00E86412">
              <w:t>in</w:t>
            </w:r>
            <w:r w:rsidRPr="00E86412">
              <w:rPr>
                <w:spacing w:val="-2"/>
              </w:rPr>
              <w:t xml:space="preserve"> </w:t>
            </w:r>
            <w:r w:rsidRPr="00E86412">
              <w:t>position</w:t>
            </w:r>
          </w:p>
        </w:tc>
        <w:tc>
          <w:tcPr>
            <w:tcW w:w="1884" w:type="dxa"/>
            <w:tcBorders>
              <w:right w:val="single" w:sz="12" w:space="0" w:color="auto"/>
            </w:tcBorders>
          </w:tcPr>
          <w:p w14:paraId="368C5EF5" w14:textId="77777777" w:rsidR="009F26A9" w:rsidRPr="00E86412" w:rsidRDefault="009F26A9" w:rsidP="009F26A9">
            <w:pPr>
              <w:pStyle w:val="TableParagraph"/>
              <w:ind w:left="105"/>
            </w:pPr>
            <w:r w:rsidRPr="00E86412">
              <w:t>6 points</w:t>
            </w:r>
          </w:p>
        </w:tc>
      </w:tr>
      <w:tr w:rsidR="009F26A9" w:rsidRPr="00E86412" w14:paraId="5DBC1C19" w14:textId="77777777" w:rsidTr="00A174B6">
        <w:trPr>
          <w:trHeight w:val="549"/>
        </w:trPr>
        <w:tc>
          <w:tcPr>
            <w:tcW w:w="7466" w:type="dxa"/>
            <w:tcBorders>
              <w:left w:val="single" w:sz="12" w:space="0" w:color="auto"/>
            </w:tcBorders>
          </w:tcPr>
          <w:p w14:paraId="6FBFC76A" w14:textId="77777777" w:rsidR="009F26A9" w:rsidRPr="00E86412" w:rsidRDefault="009F26A9" w:rsidP="009F26A9">
            <w:pPr>
              <w:pStyle w:val="TableParagraph"/>
            </w:pPr>
            <w:r w:rsidRPr="00E86412">
              <w:t>Member</w:t>
            </w:r>
            <w:r w:rsidRPr="00E86412">
              <w:rPr>
                <w:spacing w:val="-5"/>
              </w:rPr>
              <w:t xml:space="preserve"> </w:t>
            </w:r>
            <w:r w:rsidRPr="00E86412">
              <w:t>of</w:t>
            </w:r>
            <w:r w:rsidRPr="00E86412">
              <w:rPr>
                <w:spacing w:val="-5"/>
              </w:rPr>
              <w:t xml:space="preserve"> </w:t>
            </w:r>
            <w:r w:rsidRPr="00E86412">
              <w:t>Department,</w:t>
            </w:r>
            <w:r w:rsidRPr="00E86412">
              <w:rPr>
                <w:spacing w:val="-3"/>
              </w:rPr>
              <w:t xml:space="preserve"> </w:t>
            </w:r>
            <w:r w:rsidRPr="00E86412">
              <w:t>College,</w:t>
            </w:r>
            <w:r w:rsidRPr="00E86412">
              <w:rPr>
                <w:spacing w:val="-4"/>
              </w:rPr>
              <w:t xml:space="preserve"> </w:t>
            </w:r>
            <w:r w:rsidRPr="00E86412">
              <w:t>University</w:t>
            </w:r>
            <w:r w:rsidRPr="00E86412">
              <w:rPr>
                <w:spacing w:val="-2"/>
              </w:rPr>
              <w:t xml:space="preserve"> </w:t>
            </w:r>
            <w:r w:rsidRPr="00E86412">
              <w:t>Committee</w:t>
            </w:r>
          </w:p>
          <w:p w14:paraId="2B5216C9" w14:textId="77777777" w:rsidR="009F26A9" w:rsidRPr="00E86412" w:rsidRDefault="009F26A9" w:rsidP="0038530D">
            <w:pPr>
              <w:pStyle w:val="TableParagraph"/>
              <w:numPr>
                <w:ilvl w:val="0"/>
                <w:numId w:val="11"/>
              </w:numPr>
              <w:tabs>
                <w:tab w:val="left" w:pos="467"/>
                <w:tab w:val="left" w:pos="468"/>
              </w:tabs>
              <w:spacing w:line="261" w:lineRule="exact"/>
              <w:ind w:hanging="361"/>
            </w:pPr>
            <w:r w:rsidRPr="00E86412">
              <w:t>1</w:t>
            </w:r>
            <w:r w:rsidRPr="00E86412">
              <w:rPr>
                <w:spacing w:val="-1"/>
              </w:rPr>
              <w:t xml:space="preserve"> </w:t>
            </w:r>
            <w:r w:rsidRPr="00E86412">
              <w:t>year</w:t>
            </w:r>
            <w:r w:rsidRPr="00E86412">
              <w:rPr>
                <w:spacing w:val="-1"/>
              </w:rPr>
              <w:t xml:space="preserve"> </w:t>
            </w:r>
            <w:r w:rsidRPr="00E86412">
              <w:t>in</w:t>
            </w:r>
            <w:r w:rsidRPr="00E86412">
              <w:rPr>
                <w:spacing w:val="-2"/>
              </w:rPr>
              <w:t xml:space="preserve"> </w:t>
            </w:r>
            <w:r w:rsidRPr="00E86412">
              <w:t>position</w:t>
            </w:r>
          </w:p>
        </w:tc>
        <w:tc>
          <w:tcPr>
            <w:tcW w:w="1884" w:type="dxa"/>
            <w:tcBorders>
              <w:right w:val="single" w:sz="12" w:space="0" w:color="auto"/>
            </w:tcBorders>
          </w:tcPr>
          <w:p w14:paraId="0740D871" w14:textId="77777777" w:rsidR="009F26A9" w:rsidRPr="00E86412" w:rsidRDefault="009F26A9" w:rsidP="009F26A9">
            <w:pPr>
              <w:pStyle w:val="TableParagraph"/>
              <w:ind w:left="105"/>
            </w:pPr>
            <w:r w:rsidRPr="00E86412">
              <w:t>6 points</w:t>
            </w:r>
          </w:p>
        </w:tc>
      </w:tr>
      <w:tr w:rsidR="00A174B6" w:rsidRPr="00E86412" w14:paraId="3D7C1E15" w14:textId="77777777" w:rsidTr="00A174B6">
        <w:trPr>
          <w:trHeight w:val="268"/>
        </w:trPr>
        <w:tc>
          <w:tcPr>
            <w:tcW w:w="7466" w:type="dxa"/>
            <w:tcBorders>
              <w:left w:val="single" w:sz="12" w:space="0" w:color="auto"/>
              <w:bottom w:val="single" w:sz="4" w:space="0" w:color="auto"/>
            </w:tcBorders>
          </w:tcPr>
          <w:p w14:paraId="414E73B5" w14:textId="77777777" w:rsidR="00A174B6" w:rsidRDefault="00A174B6" w:rsidP="005B6E81">
            <w:pPr>
              <w:pStyle w:val="TableParagraph"/>
              <w:spacing w:line="248" w:lineRule="exact"/>
            </w:pPr>
            <w:r>
              <w:t>STEP Ambassador</w:t>
            </w:r>
          </w:p>
          <w:p w14:paraId="79B9B307" w14:textId="77777777" w:rsidR="00A174B6" w:rsidRPr="00E86412" w:rsidRDefault="00A174B6" w:rsidP="005B6E81">
            <w:pPr>
              <w:pStyle w:val="TableParagraph"/>
              <w:numPr>
                <w:ilvl w:val="0"/>
                <w:numId w:val="27"/>
              </w:numPr>
              <w:spacing w:line="248" w:lineRule="exact"/>
              <w:ind w:left="390" w:hanging="270"/>
            </w:pPr>
            <w:r>
              <w:t>1 year in position</w:t>
            </w:r>
          </w:p>
        </w:tc>
        <w:tc>
          <w:tcPr>
            <w:tcW w:w="1884" w:type="dxa"/>
            <w:tcBorders>
              <w:bottom w:val="single" w:sz="4" w:space="0" w:color="auto"/>
              <w:right w:val="single" w:sz="12" w:space="0" w:color="auto"/>
            </w:tcBorders>
          </w:tcPr>
          <w:p w14:paraId="6416104C" w14:textId="77777777" w:rsidR="00A174B6" w:rsidRPr="00E86412" w:rsidRDefault="00A174B6" w:rsidP="005B6E81">
            <w:pPr>
              <w:pStyle w:val="TableParagraph"/>
              <w:spacing w:line="248" w:lineRule="exact"/>
              <w:ind w:left="105"/>
            </w:pPr>
            <w:r>
              <w:t>6 points</w:t>
            </w:r>
          </w:p>
        </w:tc>
      </w:tr>
      <w:tr w:rsidR="009F26A9" w:rsidRPr="00E86412" w14:paraId="1D9612AD" w14:textId="77777777" w:rsidTr="00A174B6">
        <w:trPr>
          <w:trHeight w:val="1646"/>
        </w:trPr>
        <w:tc>
          <w:tcPr>
            <w:tcW w:w="7466" w:type="dxa"/>
            <w:tcBorders>
              <w:top w:val="single" w:sz="4" w:space="0" w:color="auto"/>
              <w:left w:val="single" w:sz="12" w:space="0" w:color="auto"/>
            </w:tcBorders>
          </w:tcPr>
          <w:p w14:paraId="148EDC00" w14:textId="77777777" w:rsidR="009F26A9" w:rsidRPr="00E86412" w:rsidRDefault="009F26A9" w:rsidP="009F26A9">
            <w:pPr>
              <w:pStyle w:val="TableParagraph"/>
            </w:pPr>
            <w:r w:rsidRPr="00E86412">
              <w:t>Leadership</w:t>
            </w:r>
            <w:r w:rsidRPr="00E86412">
              <w:rPr>
                <w:spacing w:val="-4"/>
              </w:rPr>
              <w:t xml:space="preserve"> </w:t>
            </w:r>
            <w:r w:rsidRPr="00E86412">
              <w:t>course</w:t>
            </w:r>
            <w:r w:rsidRPr="00E86412">
              <w:rPr>
                <w:spacing w:val="-1"/>
              </w:rPr>
              <w:t xml:space="preserve"> </w:t>
            </w:r>
          </w:p>
          <w:p w14:paraId="479ABB93" w14:textId="77777777" w:rsidR="009F26A9" w:rsidRPr="00E86412" w:rsidRDefault="009F26A9" w:rsidP="0038530D">
            <w:pPr>
              <w:pStyle w:val="TableParagraph"/>
              <w:numPr>
                <w:ilvl w:val="0"/>
                <w:numId w:val="10"/>
              </w:numPr>
              <w:tabs>
                <w:tab w:val="left" w:pos="438"/>
                <w:tab w:val="left" w:pos="439"/>
              </w:tabs>
              <w:spacing w:line="240" w:lineRule="auto"/>
            </w:pPr>
            <w:r w:rsidRPr="00E86412">
              <w:t>2-3</w:t>
            </w:r>
            <w:r w:rsidRPr="00E86412">
              <w:rPr>
                <w:spacing w:val="-4"/>
              </w:rPr>
              <w:t xml:space="preserve"> </w:t>
            </w:r>
            <w:r w:rsidRPr="00E86412">
              <w:t>credit</w:t>
            </w:r>
            <w:r w:rsidRPr="00E86412">
              <w:rPr>
                <w:spacing w:val="-2"/>
              </w:rPr>
              <w:t xml:space="preserve"> </w:t>
            </w:r>
            <w:r w:rsidRPr="00E86412">
              <w:t>hours</w:t>
            </w:r>
          </w:p>
          <w:p w14:paraId="161ACC7F" w14:textId="77777777" w:rsidR="009F26A9" w:rsidRPr="00E86412" w:rsidRDefault="009F26A9" w:rsidP="0038530D">
            <w:pPr>
              <w:pStyle w:val="TableParagraph"/>
              <w:numPr>
                <w:ilvl w:val="0"/>
                <w:numId w:val="10"/>
              </w:numPr>
              <w:tabs>
                <w:tab w:val="left" w:pos="438"/>
                <w:tab w:val="left" w:pos="439"/>
              </w:tabs>
              <w:spacing w:before="1" w:line="240" w:lineRule="auto"/>
              <w:ind w:right="222"/>
            </w:pPr>
            <w:r w:rsidRPr="00E86412">
              <w:t>A</w:t>
            </w:r>
            <w:r w:rsidRPr="00E86412">
              <w:rPr>
                <w:spacing w:val="-1"/>
              </w:rPr>
              <w:t xml:space="preserve"> </w:t>
            </w:r>
            <w:r w:rsidRPr="00E86412">
              <w:t>leadership</w:t>
            </w:r>
            <w:r w:rsidRPr="00E86412">
              <w:rPr>
                <w:spacing w:val="-2"/>
              </w:rPr>
              <w:t xml:space="preserve"> </w:t>
            </w:r>
            <w:r w:rsidRPr="00E86412">
              <w:t>course</w:t>
            </w:r>
            <w:r w:rsidRPr="00E86412">
              <w:rPr>
                <w:spacing w:val="-3"/>
              </w:rPr>
              <w:t xml:space="preserve"> </w:t>
            </w:r>
            <w:r w:rsidRPr="00E86412">
              <w:t>taken</w:t>
            </w:r>
            <w:r w:rsidRPr="00E86412">
              <w:rPr>
                <w:spacing w:val="-3"/>
              </w:rPr>
              <w:t xml:space="preserve"> </w:t>
            </w:r>
            <w:r w:rsidRPr="00E86412">
              <w:t>as</w:t>
            </w:r>
            <w:r w:rsidRPr="00E86412">
              <w:rPr>
                <w:spacing w:val="-1"/>
              </w:rPr>
              <w:t xml:space="preserve"> </w:t>
            </w:r>
            <w:r w:rsidRPr="00E86412">
              <w:t>part</w:t>
            </w:r>
            <w:r w:rsidRPr="00E86412">
              <w:rPr>
                <w:spacing w:val="-3"/>
              </w:rPr>
              <w:t xml:space="preserve"> </w:t>
            </w:r>
            <w:r w:rsidRPr="00E86412">
              <w:t>of a</w:t>
            </w:r>
            <w:r w:rsidRPr="00E86412">
              <w:rPr>
                <w:spacing w:val="-3"/>
              </w:rPr>
              <w:t xml:space="preserve"> </w:t>
            </w:r>
            <w:r w:rsidRPr="00E86412">
              <w:t>minor</w:t>
            </w:r>
            <w:r w:rsidRPr="00E86412">
              <w:rPr>
                <w:spacing w:val="-1"/>
              </w:rPr>
              <w:t xml:space="preserve"> </w:t>
            </w:r>
            <w:r w:rsidRPr="00E86412">
              <w:t>which</w:t>
            </w:r>
            <w:r w:rsidRPr="00E86412">
              <w:rPr>
                <w:spacing w:val="-3"/>
              </w:rPr>
              <w:t xml:space="preserve"> </w:t>
            </w:r>
            <w:r w:rsidRPr="00E86412">
              <w:t>is</w:t>
            </w:r>
            <w:r w:rsidRPr="00E86412">
              <w:rPr>
                <w:spacing w:val="-3"/>
              </w:rPr>
              <w:t xml:space="preserve"> </w:t>
            </w:r>
            <w:r w:rsidRPr="00E86412">
              <w:t>counting</w:t>
            </w:r>
            <w:r w:rsidRPr="00E86412">
              <w:rPr>
                <w:spacing w:val="-2"/>
              </w:rPr>
              <w:t xml:space="preserve"> </w:t>
            </w:r>
            <w:r w:rsidRPr="00E86412">
              <w:t>in</w:t>
            </w:r>
            <w:r w:rsidRPr="00E86412">
              <w:rPr>
                <w:spacing w:val="-1"/>
              </w:rPr>
              <w:t xml:space="preserve"> </w:t>
            </w:r>
            <w:r w:rsidRPr="00E86412">
              <w:t>Schedule</w:t>
            </w:r>
            <w:r w:rsidRPr="00E86412">
              <w:rPr>
                <w:spacing w:val="-3"/>
              </w:rPr>
              <w:t xml:space="preserve"> </w:t>
            </w:r>
            <w:r w:rsidRPr="00E86412">
              <w:t>B</w:t>
            </w:r>
            <w:r w:rsidRPr="00E86412">
              <w:rPr>
                <w:spacing w:val="-47"/>
              </w:rPr>
              <w:t xml:space="preserve"> </w:t>
            </w:r>
            <w:r w:rsidRPr="00E86412">
              <w:t>cannot also</w:t>
            </w:r>
            <w:r w:rsidRPr="00E86412">
              <w:rPr>
                <w:spacing w:val="-1"/>
              </w:rPr>
              <w:t xml:space="preserve"> </w:t>
            </w:r>
            <w:r w:rsidRPr="00E86412">
              <w:t>count</w:t>
            </w:r>
            <w:r w:rsidRPr="00E86412">
              <w:rPr>
                <w:spacing w:val="1"/>
              </w:rPr>
              <w:t xml:space="preserve"> </w:t>
            </w:r>
            <w:r w:rsidRPr="00E86412">
              <w:t>here</w:t>
            </w:r>
          </w:p>
          <w:p w14:paraId="1D23F2AA" w14:textId="77777777" w:rsidR="009F26A9" w:rsidRPr="00E86412" w:rsidRDefault="009F26A9" w:rsidP="0038530D">
            <w:pPr>
              <w:pStyle w:val="TableParagraph"/>
              <w:numPr>
                <w:ilvl w:val="0"/>
                <w:numId w:val="10"/>
              </w:numPr>
              <w:tabs>
                <w:tab w:val="left" w:pos="438"/>
                <w:tab w:val="left" w:pos="439"/>
              </w:tabs>
              <w:ind w:right="273"/>
            </w:pPr>
            <w:r w:rsidRPr="00E86412">
              <w:t>Full completion of the Leadership Studies minor is worth 10 points, and can</w:t>
            </w:r>
            <w:r w:rsidRPr="00E86412">
              <w:rPr>
                <w:spacing w:val="-47"/>
              </w:rPr>
              <w:t xml:space="preserve"> </w:t>
            </w:r>
            <w:r w:rsidRPr="00E86412">
              <w:t>be split any</w:t>
            </w:r>
            <w:r w:rsidRPr="00E86412">
              <w:rPr>
                <w:spacing w:val="-1"/>
              </w:rPr>
              <w:t xml:space="preserve"> </w:t>
            </w:r>
            <w:r w:rsidRPr="00E86412">
              <w:t>way between</w:t>
            </w:r>
            <w:r w:rsidRPr="00E86412">
              <w:rPr>
                <w:spacing w:val="-2"/>
              </w:rPr>
              <w:t xml:space="preserve"> </w:t>
            </w:r>
            <w:r w:rsidRPr="00E86412">
              <w:t>Schedules B</w:t>
            </w:r>
            <w:r w:rsidRPr="00E86412">
              <w:rPr>
                <w:spacing w:val="-1"/>
              </w:rPr>
              <w:t xml:space="preserve"> </w:t>
            </w:r>
            <w:r w:rsidRPr="00E86412">
              <w:t>and</w:t>
            </w:r>
            <w:r w:rsidRPr="00E86412">
              <w:rPr>
                <w:spacing w:val="-2"/>
              </w:rPr>
              <w:t xml:space="preserve"> </w:t>
            </w:r>
            <w:r w:rsidRPr="00E86412">
              <w:t>C</w:t>
            </w:r>
            <w:r w:rsidRPr="00E86412">
              <w:rPr>
                <w:spacing w:val="-2"/>
              </w:rPr>
              <w:t xml:space="preserve"> </w:t>
            </w:r>
            <w:r w:rsidRPr="00E86412">
              <w:t>(see Schedule</w:t>
            </w:r>
            <w:r w:rsidRPr="00E86412">
              <w:rPr>
                <w:spacing w:val="-1"/>
              </w:rPr>
              <w:t xml:space="preserve"> </w:t>
            </w:r>
            <w:r w:rsidRPr="00E86412">
              <w:t>B as</w:t>
            </w:r>
            <w:r w:rsidRPr="00E86412">
              <w:rPr>
                <w:spacing w:val="-3"/>
              </w:rPr>
              <w:t xml:space="preserve"> </w:t>
            </w:r>
            <w:r w:rsidRPr="00E86412">
              <w:t>well)</w:t>
            </w:r>
          </w:p>
        </w:tc>
        <w:tc>
          <w:tcPr>
            <w:tcW w:w="1884" w:type="dxa"/>
            <w:tcBorders>
              <w:top w:val="single" w:sz="4" w:space="0" w:color="auto"/>
              <w:right w:val="single" w:sz="12" w:space="0" w:color="auto"/>
            </w:tcBorders>
          </w:tcPr>
          <w:p w14:paraId="07212506" w14:textId="77777777" w:rsidR="009F26A9" w:rsidRPr="00E86412" w:rsidRDefault="009F26A9" w:rsidP="009F26A9">
            <w:pPr>
              <w:pStyle w:val="TableParagraph"/>
              <w:ind w:left="105"/>
            </w:pPr>
            <w:r w:rsidRPr="00E86412">
              <w:t>6 points</w:t>
            </w:r>
          </w:p>
        </w:tc>
      </w:tr>
      <w:tr w:rsidR="009F26A9" w:rsidRPr="00E86412" w14:paraId="54569E56" w14:textId="77777777" w:rsidTr="00A174B6">
        <w:trPr>
          <w:trHeight w:val="817"/>
        </w:trPr>
        <w:tc>
          <w:tcPr>
            <w:tcW w:w="7466" w:type="dxa"/>
            <w:tcBorders>
              <w:left w:val="single" w:sz="12" w:space="0" w:color="auto"/>
            </w:tcBorders>
          </w:tcPr>
          <w:p w14:paraId="215732DE" w14:textId="77777777" w:rsidR="009F26A9" w:rsidRPr="00E86412" w:rsidRDefault="009F26A9" w:rsidP="009F26A9">
            <w:pPr>
              <w:pStyle w:val="TableParagraph"/>
            </w:pPr>
            <w:r w:rsidRPr="00E86412">
              <w:t>Participation</w:t>
            </w:r>
            <w:r w:rsidRPr="00E86412">
              <w:rPr>
                <w:spacing w:val="-3"/>
              </w:rPr>
              <w:t xml:space="preserve"> </w:t>
            </w:r>
            <w:r w:rsidRPr="00E86412">
              <w:t>in</w:t>
            </w:r>
            <w:r w:rsidRPr="00E86412">
              <w:rPr>
                <w:spacing w:val="-3"/>
              </w:rPr>
              <w:t xml:space="preserve"> </w:t>
            </w:r>
            <w:r w:rsidRPr="00E86412">
              <w:t>IISE</w:t>
            </w:r>
            <w:r w:rsidRPr="00E86412">
              <w:rPr>
                <w:spacing w:val="-3"/>
              </w:rPr>
              <w:t xml:space="preserve"> </w:t>
            </w:r>
            <w:r w:rsidRPr="00E86412">
              <w:t>Leadership</w:t>
            </w:r>
            <w:r w:rsidRPr="00E86412">
              <w:rPr>
                <w:spacing w:val="-3"/>
              </w:rPr>
              <w:t xml:space="preserve"> </w:t>
            </w:r>
            <w:r w:rsidRPr="00E86412">
              <w:t>Summit</w:t>
            </w:r>
            <w:r w:rsidRPr="00E86412">
              <w:rPr>
                <w:spacing w:val="-2"/>
              </w:rPr>
              <w:t xml:space="preserve"> </w:t>
            </w:r>
            <w:r w:rsidRPr="00E86412">
              <w:t>by</w:t>
            </w:r>
            <w:r w:rsidRPr="00E86412">
              <w:rPr>
                <w:spacing w:val="-1"/>
              </w:rPr>
              <w:t xml:space="preserve"> </w:t>
            </w:r>
            <w:r w:rsidRPr="00E86412">
              <w:t>petition</w:t>
            </w:r>
            <w:r w:rsidRPr="00E86412">
              <w:rPr>
                <w:spacing w:val="-3"/>
              </w:rPr>
              <w:t xml:space="preserve"> </w:t>
            </w:r>
          </w:p>
          <w:p w14:paraId="29473515" w14:textId="77777777" w:rsidR="009F26A9" w:rsidRPr="00E86412" w:rsidRDefault="009F26A9" w:rsidP="0038530D">
            <w:pPr>
              <w:pStyle w:val="TableParagraph"/>
              <w:numPr>
                <w:ilvl w:val="0"/>
                <w:numId w:val="9"/>
              </w:numPr>
              <w:tabs>
                <w:tab w:val="left" w:pos="438"/>
                <w:tab w:val="left" w:pos="439"/>
              </w:tabs>
              <w:spacing w:line="270" w:lineRule="atLeast"/>
              <w:ind w:right="279"/>
            </w:pPr>
            <w:r w:rsidRPr="00E86412">
              <w:t>Requires personal statement of how the event contributed to the student’s</w:t>
            </w:r>
            <w:r w:rsidRPr="00E86412">
              <w:rPr>
                <w:spacing w:val="-47"/>
              </w:rPr>
              <w:t xml:space="preserve"> </w:t>
            </w:r>
            <w:r w:rsidRPr="00E86412">
              <w:t>leadership</w:t>
            </w:r>
            <w:r w:rsidRPr="00E86412">
              <w:rPr>
                <w:spacing w:val="-2"/>
              </w:rPr>
              <w:t xml:space="preserve"> </w:t>
            </w:r>
            <w:r w:rsidRPr="00E86412">
              <w:t>development</w:t>
            </w:r>
          </w:p>
        </w:tc>
        <w:tc>
          <w:tcPr>
            <w:tcW w:w="1884" w:type="dxa"/>
            <w:tcBorders>
              <w:right w:val="single" w:sz="12" w:space="0" w:color="auto"/>
            </w:tcBorders>
          </w:tcPr>
          <w:p w14:paraId="2BCC3694" w14:textId="77777777" w:rsidR="009F26A9" w:rsidRPr="00E86412" w:rsidRDefault="009F26A9" w:rsidP="009F26A9">
            <w:pPr>
              <w:pStyle w:val="TableParagraph"/>
              <w:ind w:left="105"/>
            </w:pPr>
            <w:r w:rsidRPr="00E86412">
              <w:t>2</w:t>
            </w:r>
            <w:r w:rsidRPr="00E86412">
              <w:rPr>
                <w:spacing w:val="-1"/>
              </w:rPr>
              <w:t xml:space="preserve"> </w:t>
            </w:r>
            <w:r w:rsidRPr="00E86412">
              <w:t>points</w:t>
            </w:r>
          </w:p>
        </w:tc>
      </w:tr>
      <w:tr w:rsidR="009F26A9" w:rsidRPr="00E86412" w14:paraId="30162BF6" w14:textId="77777777" w:rsidTr="00A174B6">
        <w:trPr>
          <w:trHeight w:val="268"/>
        </w:trPr>
        <w:tc>
          <w:tcPr>
            <w:tcW w:w="7466" w:type="dxa"/>
            <w:tcBorders>
              <w:left w:val="single" w:sz="12" w:space="0" w:color="auto"/>
              <w:bottom w:val="single" w:sz="12" w:space="0" w:color="auto"/>
            </w:tcBorders>
          </w:tcPr>
          <w:p w14:paraId="1A052987" w14:textId="77777777" w:rsidR="009F26A9" w:rsidRPr="00E86412" w:rsidRDefault="009F26A9" w:rsidP="009F26A9">
            <w:pPr>
              <w:pStyle w:val="TableParagraph"/>
              <w:spacing w:line="248" w:lineRule="exact"/>
            </w:pPr>
            <w:r w:rsidRPr="00E86412">
              <w:t>Completion</w:t>
            </w:r>
            <w:r w:rsidRPr="00E86412">
              <w:rPr>
                <w:spacing w:val="-2"/>
              </w:rPr>
              <w:t xml:space="preserve"> </w:t>
            </w:r>
            <w:r w:rsidRPr="00E86412">
              <w:t>of</w:t>
            </w:r>
            <w:r w:rsidRPr="00E86412">
              <w:rPr>
                <w:spacing w:val="-3"/>
              </w:rPr>
              <w:t xml:space="preserve"> </w:t>
            </w:r>
            <w:r w:rsidRPr="00E86412">
              <w:t>ROTC</w:t>
            </w:r>
            <w:r w:rsidRPr="00E86412">
              <w:rPr>
                <w:spacing w:val="-2"/>
              </w:rPr>
              <w:t xml:space="preserve"> </w:t>
            </w:r>
            <w:r w:rsidR="006D2326">
              <w:t xml:space="preserve">Program </w:t>
            </w:r>
          </w:p>
        </w:tc>
        <w:tc>
          <w:tcPr>
            <w:tcW w:w="1884" w:type="dxa"/>
            <w:tcBorders>
              <w:bottom w:val="single" w:sz="12" w:space="0" w:color="auto"/>
              <w:right w:val="single" w:sz="12" w:space="0" w:color="auto"/>
            </w:tcBorders>
          </w:tcPr>
          <w:p w14:paraId="5316E32E" w14:textId="77777777" w:rsidR="009F26A9" w:rsidRPr="00E86412" w:rsidRDefault="009F26A9" w:rsidP="009F26A9">
            <w:pPr>
              <w:pStyle w:val="TableParagraph"/>
              <w:spacing w:line="248" w:lineRule="exact"/>
              <w:ind w:left="105"/>
            </w:pPr>
            <w:r w:rsidRPr="00E86412">
              <w:t>11 points</w:t>
            </w:r>
          </w:p>
        </w:tc>
      </w:tr>
    </w:tbl>
    <w:p w14:paraId="5DA14472" w14:textId="77777777" w:rsidR="009F26A9" w:rsidRPr="00E86412" w:rsidRDefault="009F26A9" w:rsidP="009F26A9">
      <w:pPr>
        <w:pStyle w:val="BodyText"/>
        <w:spacing w:before="1"/>
        <w:rPr>
          <w:i/>
          <w:sz w:val="24"/>
        </w:rPr>
      </w:pPr>
    </w:p>
    <w:p w14:paraId="0ECBBF94" w14:textId="33E6B491" w:rsidR="009F26A9" w:rsidRPr="006D2326" w:rsidRDefault="009F26A9" w:rsidP="009F26A9">
      <w:pPr>
        <w:spacing w:before="1" w:after="25"/>
        <w:ind w:left="120"/>
        <w:rPr>
          <w:sz w:val="24"/>
          <w:szCs w:val="24"/>
        </w:rPr>
      </w:pPr>
      <w:r w:rsidRPr="006D2326">
        <w:rPr>
          <w:sz w:val="24"/>
          <w:szCs w:val="24"/>
        </w:rPr>
        <w:t>Service</w:t>
      </w:r>
      <w:r w:rsidRPr="006D2326">
        <w:rPr>
          <w:spacing w:val="-6"/>
          <w:sz w:val="24"/>
          <w:szCs w:val="24"/>
        </w:rPr>
        <w:t xml:space="preserve"> </w:t>
      </w:r>
      <w:r w:rsidRPr="006D2326">
        <w:rPr>
          <w:sz w:val="24"/>
          <w:szCs w:val="24"/>
        </w:rPr>
        <w:t>Engagement</w:t>
      </w:r>
      <w:r w:rsidR="006D2326" w:rsidRPr="006D2326">
        <w:rPr>
          <w:sz w:val="24"/>
          <w:szCs w:val="24"/>
        </w:rPr>
        <w:t xml:space="preserve"> (6 points required</w:t>
      </w:r>
      <w:r w:rsidR="00934396">
        <w:rPr>
          <w:sz w:val="24"/>
          <w:szCs w:val="24"/>
        </w:rPr>
        <w:t xml:space="preserve"> min.</w:t>
      </w:r>
      <w:r w:rsidR="006D2326" w:rsidRPr="006D2326">
        <w:rPr>
          <w:sz w:val="24"/>
          <w:szCs w:val="24"/>
        </w:rPr>
        <w:t>)</w:t>
      </w:r>
    </w:p>
    <w:tbl>
      <w:tblPr>
        <w:tblW w:w="0" w:type="auto"/>
        <w:tblInd w:w="1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466"/>
        <w:gridCol w:w="1884"/>
      </w:tblGrid>
      <w:tr w:rsidR="009F26A9" w:rsidRPr="00E86412" w14:paraId="79F29ED0" w14:textId="77777777" w:rsidTr="0098537A">
        <w:trPr>
          <w:trHeight w:val="1365"/>
        </w:trPr>
        <w:tc>
          <w:tcPr>
            <w:tcW w:w="7466" w:type="dxa"/>
            <w:tcBorders>
              <w:top w:val="single" w:sz="12" w:space="0" w:color="auto"/>
              <w:left w:val="single" w:sz="12" w:space="0" w:color="auto"/>
              <w:bottom w:val="single" w:sz="12" w:space="0" w:color="auto"/>
            </w:tcBorders>
          </w:tcPr>
          <w:p w14:paraId="39815567" w14:textId="77777777" w:rsidR="009F26A9" w:rsidRPr="00E86412" w:rsidRDefault="009F26A9" w:rsidP="009F26A9">
            <w:pPr>
              <w:pStyle w:val="TableParagraph"/>
            </w:pPr>
            <w:r w:rsidRPr="00E86412">
              <w:t>Volunteer/service</w:t>
            </w:r>
          </w:p>
          <w:p w14:paraId="31B61295" w14:textId="77777777" w:rsidR="009F26A9" w:rsidRPr="00E86412" w:rsidRDefault="009F26A9" w:rsidP="0038530D">
            <w:pPr>
              <w:pStyle w:val="TableParagraph"/>
              <w:numPr>
                <w:ilvl w:val="0"/>
                <w:numId w:val="8"/>
              </w:numPr>
              <w:tabs>
                <w:tab w:val="left" w:pos="467"/>
                <w:tab w:val="left" w:pos="468"/>
              </w:tabs>
              <w:spacing w:line="279" w:lineRule="exact"/>
            </w:pPr>
            <w:r w:rsidRPr="00E86412">
              <w:t>Does</w:t>
            </w:r>
            <w:r w:rsidRPr="00E86412">
              <w:rPr>
                <w:spacing w:val="-2"/>
              </w:rPr>
              <w:t xml:space="preserve"> </w:t>
            </w:r>
            <w:r w:rsidRPr="00E86412">
              <w:t>not</w:t>
            </w:r>
            <w:r w:rsidRPr="00E86412">
              <w:rPr>
                <w:spacing w:val="-1"/>
              </w:rPr>
              <w:t xml:space="preserve"> </w:t>
            </w:r>
            <w:r w:rsidRPr="00E86412">
              <w:t>need</w:t>
            </w:r>
            <w:r w:rsidRPr="00E86412">
              <w:rPr>
                <w:spacing w:val="-2"/>
              </w:rPr>
              <w:t xml:space="preserve"> </w:t>
            </w:r>
            <w:r w:rsidRPr="00E86412">
              <w:t>to</w:t>
            </w:r>
            <w:r w:rsidRPr="00E86412">
              <w:rPr>
                <w:spacing w:val="-1"/>
              </w:rPr>
              <w:t xml:space="preserve"> </w:t>
            </w:r>
            <w:r w:rsidRPr="00E86412">
              <w:t>be</w:t>
            </w:r>
            <w:r w:rsidRPr="00E86412">
              <w:rPr>
                <w:spacing w:val="-3"/>
              </w:rPr>
              <w:t xml:space="preserve"> </w:t>
            </w:r>
            <w:r w:rsidRPr="00E86412">
              <w:t>affiliated</w:t>
            </w:r>
            <w:r w:rsidRPr="00E86412">
              <w:rPr>
                <w:spacing w:val="-3"/>
              </w:rPr>
              <w:t xml:space="preserve"> </w:t>
            </w:r>
            <w:r w:rsidRPr="00E86412">
              <w:t>with</w:t>
            </w:r>
            <w:r w:rsidRPr="00E86412">
              <w:rPr>
                <w:spacing w:val="-4"/>
              </w:rPr>
              <w:t xml:space="preserve"> </w:t>
            </w:r>
            <w:r w:rsidRPr="00E86412">
              <w:t>Ohio</w:t>
            </w:r>
            <w:r w:rsidRPr="00E86412">
              <w:rPr>
                <w:spacing w:val="-1"/>
              </w:rPr>
              <w:t xml:space="preserve"> </w:t>
            </w:r>
            <w:r w:rsidRPr="00E86412">
              <w:t>State</w:t>
            </w:r>
          </w:p>
          <w:p w14:paraId="30F3A084" w14:textId="77777777" w:rsidR="009F26A9" w:rsidRPr="00E86412" w:rsidRDefault="009F26A9" w:rsidP="0038530D">
            <w:pPr>
              <w:pStyle w:val="TableParagraph"/>
              <w:numPr>
                <w:ilvl w:val="0"/>
                <w:numId w:val="8"/>
              </w:numPr>
              <w:tabs>
                <w:tab w:val="left" w:pos="467"/>
                <w:tab w:val="left" w:pos="468"/>
              </w:tabs>
              <w:ind w:right="716" w:hanging="360"/>
            </w:pPr>
            <w:r w:rsidRPr="00E86412">
              <w:t>Requires engagement with academic, professional, animal service,</w:t>
            </w:r>
            <w:r w:rsidRPr="00E86412">
              <w:rPr>
                <w:spacing w:val="1"/>
              </w:rPr>
              <w:t xml:space="preserve"> </w:t>
            </w:r>
            <w:r w:rsidRPr="00E86412">
              <w:t>environmental, spiritual, or humanitarian service of others through an</w:t>
            </w:r>
            <w:r w:rsidRPr="00E86412">
              <w:rPr>
                <w:spacing w:val="-47"/>
              </w:rPr>
              <w:t xml:space="preserve"> </w:t>
            </w:r>
            <w:r w:rsidRPr="00E86412">
              <w:t>organization</w:t>
            </w:r>
            <w:r w:rsidRPr="00E86412">
              <w:rPr>
                <w:spacing w:val="-4"/>
              </w:rPr>
              <w:t xml:space="preserve"> </w:t>
            </w:r>
            <w:r w:rsidRPr="00E86412">
              <w:t>or agency</w:t>
            </w:r>
          </w:p>
        </w:tc>
        <w:tc>
          <w:tcPr>
            <w:tcW w:w="1884" w:type="dxa"/>
            <w:tcBorders>
              <w:top w:val="single" w:sz="12" w:space="0" w:color="auto"/>
              <w:bottom w:val="single" w:sz="12" w:space="0" w:color="auto"/>
              <w:right w:val="single" w:sz="12" w:space="0" w:color="auto"/>
            </w:tcBorders>
          </w:tcPr>
          <w:p w14:paraId="0D61BF3F" w14:textId="77777777" w:rsidR="009F26A9" w:rsidRPr="00E86412" w:rsidRDefault="009F26A9" w:rsidP="009F26A9">
            <w:pPr>
              <w:pStyle w:val="TableParagraph"/>
              <w:spacing w:line="240" w:lineRule="auto"/>
              <w:ind w:left="105" w:right="248"/>
            </w:pPr>
            <w:r w:rsidRPr="00E86412">
              <w:t>1 point/10 hours</w:t>
            </w:r>
            <w:r w:rsidRPr="00E86412">
              <w:rPr>
                <w:spacing w:val="-47"/>
              </w:rPr>
              <w:t xml:space="preserve"> </w:t>
            </w:r>
            <w:r w:rsidRPr="00E86412">
              <w:t>of</w:t>
            </w:r>
            <w:r w:rsidRPr="00E86412">
              <w:rPr>
                <w:spacing w:val="-1"/>
              </w:rPr>
              <w:t xml:space="preserve"> </w:t>
            </w:r>
            <w:r w:rsidRPr="00E86412">
              <w:t>service</w:t>
            </w:r>
          </w:p>
        </w:tc>
      </w:tr>
    </w:tbl>
    <w:p w14:paraId="6BC383FA" w14:textId="77777777" w:rsidR="009F26A9" w:rsidRPr="00E86412" w:rsidRDefault="009F26A9" w:rsidP="009F26A9">
      <w:pPr>
        <w:pStyle w:val="BodyText"/>
        <w:spacing w:before="11"/>
        <w:rPr>
          <w:i/>
          <w:sz w:val="23"/>
        </w:rPr>
      </w:pPr>
    </w:p>
    <w:p w14:paraId="68CC5761" w14:textId="77777777" w:rsidR="007A3C62" w:rsidRPr="00654AC6" w:rsidRDefault="007A3C62" w:rsidP="007A3C62">
      <w:pPr>
        <w:rPr>
          <w:b/>
        </w:rPr>
      </w:pPr>
      <w:r w:rsidRPr="00654AC6">
        <w:rPr>
          <w:b/>
        </w:rPr>
        <w:t>Additional Criteria:</w:t>
      </w:r>
    </w:p>
    <w:p w14:paraId="02412558" w14:textId="77777777" w:rsidR="007A3C62" w:rsidRDefault="007A3C62" w:rsidP="007A3C62">
      <w:pPr>
        <w:numPr>
          <w:ilvl w:val="0"/>
          <w:numId w:val="25"/>
        </w:numPr>
        <w:spacing w:after="0" w:line="240" w:lineRule="auto"/>
      </w:pPr>
      <w:r w:rsidRPr="00654AC6">
        <w:t xml:space="preserve">For an experience to meet Schedule C requirements, </w:t>
      </w:r>
      <w:r>
        <w:t>students</w:t>
      </w:r>
      <w:r w:rsidRPr="00654AC6">
        <w:t xml:space="preserve"> cannot be compensated in any way</w:t>
      </w:r>
      <w:r>
        <w:t xml:space="preserve"> for their time</w:t>
      </w:r>
      <w:r w:rsidRPr="00654AC6">
        <w:t xml:space="preserve">, including monetarily or through course credit. </w:t>
      </w:r>
    </w:p>
    <w:p w14:paraId="1842532C" w14:textId="77777777" w:rsidR="007A3C62" w:rsidRDefault="007A3C62" w:rsidP="007A3C62">
      <w:pPr>
        <w:numPr>
          <w:ilvl w:val="0"/>
          <w:numId w:val="25"/>
        </w:numPr>
        <w:spacing w:after="0" w:line="240" w:lineRule="auto"/>
      </w:pPr>
      <w:r>
        <w:t xml:space="preserve">Leadership positions must be held for an entire academic year. If an experience is only held for one semester, it will not meet requirements. Half points are not permitted. </w:t>
      </w:r>
    </w:p>
    <w:p w14:paraId="437D8D49" w14:textId="77777777" w:rsidR="007A3C62" w:rsidRPr="00654AC6" w:rsidRDefault="007A3C62" w:rsidP="007A3C62">
      <w:pPr>
        <w:numPr>
          <w:ilvl w:val="0"/>
          <w:numId w:val="25"/>
        </w:numPr>
        <w:spacing w:after="0" w:line="240" w:lineRule="auto"/>
      </w:pPr>
      <w:r w:rsidRPr="00654AC6">
        <w:t xml:space="preserve">Leadership on an engineering project team associated with a course requirement (i.e. FEH robot) or Teaching Assistant (TA) position cannot be used towards Schedule C requirements.  </w:t>
      </w:r>
    </w:p>
    <w:p w14:paraId="42A2133E" w14:textId="77777777" w:rsidR="007A3C62" w:rsidRPr="00654AC6" w:rsidRDefault="007A3C62" w:rsidP="007A3C62">
      <w:pPr>
        <w:numPr>
          <w:ilvl w:val="0"/>
          <w:numId w:val="25"/>
        </w:numPr>
        <w:spacing w:after="0" w:line="240" w:lineRule="auto"/>
      </w:pPr>
      <w:r w:rsidRPr="00654AC6">
        <w:t>Leadership must be verified by the organization’s faculty or staff advisor.</w:t>
      </w:r>
      <w:r>
        <w:t xml:space="preserve"> Peer verifications from a student officer are not accepted. </w:t>
      </w:r>
    </w:p>
    <w:p w14:paraId="5EC916AD" w14:textId="77777777" w:rsidR="007A3C62" w:rsidRDefault="007A3C62" w:rsidP="007A3C62">
      <w:pPr>
        <w:numPr>
          <w:ilvl w:val="0"/>
          <w:numId w:val="25"/>
        </w:numPr>
        <w:spacing w:after="0" w:line="240" w:lineRule="auto"/>
      </w:pPr>
      <w:r>
        <w:t>In order for a leadership position on a College of Engineering project team or officer role in a student organization/university honorary society to count towards the contract, it must be active and listed on one of the directories below:</w:t>
      </w:r>
    </w:p>
    <w:p w14:paraId="6377CCED" w14:textId="77777777" w:rsidR="007A3C62" w:rsidRDefault="007A3C62" w:rsidP="007A3C62">
      <w:pPr>
        <w:numPr>
          <w:ilvl w:val="1"/>
          <w:numId w:val="25"/>
        </w:numPr>
        <w:spacing w:after="0" w:line="240" w:lineRule="auto"/>
      </w:pPr>
      <w:r w:rsidRPr="00654AC6">
        <w:t xml:space="preserve">Engineering Student Project Teams: </w:t>
      </w:r>
      <w:hyperlink r:id="rId17" w:history="1">
        <w:r w:rsidRPr="00930267">
          <w:rPr>
            <w:rStyle w:val="Hyperlink"/>
          </w:rPr>
          <w:t>https://engineering.osu.edu/studentorgs</w:t>
        </w:r>
      </w:hyperlink>
    </w:p>
    <w:p w14:paraId="05FD9763" w14:textId="77777777" w:rsidR="007A3C62" w:rsidRPr="00654AC6" w:rsidRDefault="007A3C62" w:rsidP="007A3C62">
      <w:pPr>
        <w:numPr>
          <w:ilvl w:val="1"/>
          <w:numId w:val="25"/>
        </w:numPr>
        <w:spacing w:after="0" w:line="240" w:lineRule="auto"/>
      </w:pPr>
      <w:r w:rsidRPr="00654AC6">
        <w:t xml:space="preserve">OSU Student Organizations: </w:t>
      </w:r>
      <w:hyperlink r:id="rId18" w:history="1">
        <w:r w:rsidRPr="00654AC6">
          <w:rPr>
            <w:rStyle w:val="Hyperlink"/>
          </w:rPr>
          <w:t>http://ohiounion.osu.edu/get_involved/student_organizations/directory\</w:t>
        </w:r>
      </w:hyperlink>
    </w:p>
    <w:p w14:paraId="6CA56B08" w14:textId="77777777" w:rsidR="007A3C62" w:rsidRPr="00A53F09" w:rsidRDefault="007A3C62" w:rsidP="007A3C62">
      <w:pPr>
        <w:numPr>
          <w:ilvl w:val="1"/>
          <w:numId w:val="25"/>
        </w:numPr>
        <w:spacing w:after="0" w:line="240" w:lineRule="auto"/>
        <w:rPr>
          <w:b/>
        </w:rPr>
      </w:pPr>
      <w:r w:rsidRPr="00654AC6">
        <w:t xml:space="preserve">Volunteer Opportunities: </w:t>
      </w:r>
      <w:hyperlink r:id="rId19" w:history="1">
        <w:r w:rsidRPr="00654AC6">
          <w:rPr>
            <w:rStyle w:val="Hyperlink"/>
          </w:rPr>
          <w:t>http://payitforward.osu.edu/</w:t>
        </w:r>
      </w:hyperlink>
      <w:r w:rsidRPr="00654AC6">
        <w:t xml:space="preserve"> </w:t>
      </w:r>
    </w:p>
    <w:p w14:paraId="21080958" w14:textId="77777777" w:rsidR="007A3C62" w:rsidRPr="00654AC6" w:rsidRDefault="007A3C62" w:rsidP="007A3C62">
      <w:pPr>
        <w:numPr>
          <w:ilvl w:val="0"/>
          <w:numId w:val="25"/>
        </w:numPr>
        <w:spacing w:after="0" w:line="240" w:lineRule="auto"/>
      </w:pPr>
      <w:r w:rsidRPr="00654AC6">
        <w:lastRenderedPageBreak/>
        <w:t xml:space="preserve">For verification purposes, volunteer service must be performed through an established organization (i.e. United Way, Engineers </w:t>
      </w:r>
      <w:r>
        <w:t>Without Borders, etc.</w:t>
      </w:r>
      <w:r w:rsidRPr="00654AC6">
        <w:t>).</w:t>
      </w:r>
    </w:p>
    <w:p w14:paraId="4C5B3D20" w14:textId="77777777" w:rsidR="007A3C62" w:rsidRDefault="007A3C62" w:rsidP="007A3C62">
      <w:pPr>
        <w:numPr>
          <w:ilvl w:val="0"/>
          <w:numId w:val="25"/>
        </w:numPr>
        <w:spacing w:after="0" w:line="240" w:lineRule="auto"/>
      </w:pPr>
      <w:r w:rsidRPr="00654AC6">
        <w:t xml:space="preserve">Buck-I-Serv trips meet volunteer service requirements. They do not meet education abroad requirements. Students are only permitted to count the hours spent volunteering on the trip and not the miscellaneous hours (i.e. traveling, eating, free time, sleeping, etc.). Depending on the trip, most students serve 30-40 hours. </w:t>
      </w:r>
    </w:p>
    <w:p w14:paraId="739F4AC4" w14:textId="4586C697" w:rsidR="00410216" w:rsidRDefault="00410216" w:rsidP="00D36CDC">
      <w:pPr>
        <w:rPr>
          <w:b/>
        </w:rPr>
      </w:pPr>
    </w:p>
    <w:p w14:paraId="27A277D4" w14:textId="77777777" w:rsidR="001A6825" w:rsidRPr="00E86412" w:rsidRDefault="001A6825" w:rsidP="001A6825">
      <w:pPr>
        <w:ind w:left="120"/>
        <w:rPr>
          <w:i/>
          <w:sz w:val="28"/>
        </w:rPr>
      </w:pPr>
      <w:r w:rsidRPr="00E86412">
        <w:rPr>
          <w:i/>
          <w:sz w:val="28"/>
        </w:rPr>
        <w:t>List</w:t>
      </w:r>
      <w:r w:rsidRPr="00E86412">
        <w:rPr>
          <w:i/>
          <w:spacing w:val="-2"/>
          <w:sz w:val="28"/>
        </w:rPr>
        <w:t xml:space="preserve"> </w:t>
      </w:r>
      <w:r w:rsidRPr="00E86412">
        <w:rPr>
          <w:i/>
          <w:sz w:val="28"/>
        </w:rPr>
        <w:t>of</w:t>
      </w:r>
      <w:r w:rsidRPr="00E86412">
        <w:rPr>
          <w:i/>
          <w:spacing w:val="-4"/>
          <w:sz w:val="28"/>
        </w:rPr>
        <w:t xml:space="preserve"> </w:t>
      </w:r>
      <w:r w:rsidRPr="00E86412">
        <w:rPr>
          <w:i/>
          <w:sz w:val="28"/>
        </w:rPr>
        <w:t>pre-approved</w:t>
      </w:r>
      <w:r w:rsidRPr="00E86412">
        <w:rPr>
          <w:i/>
          <w:spacing w:val="-3"/>
          <w:sz w:val="28"/>
        </w:rPr>
        <w:t xml:space="preserve"> </w:t>
      </w:r>
      <w:r w:rsidRPr="00E86412">
        <w:rPr>
          <w:i/>
          <w:sz w:val="28"/>
        </w:rPr>
        <w:t>leadership</w:t>
      </w:r>
      <w:r w:rsidRPr="00E86412">
        <w:rPr>
          <w:i/>
          <w:spacing w:val="-3"/>
          <w:sz w:val="28"/>
        </w:rPr>
        <w:t xml:space="preserve"> </w:t>
      </w:r>
      <w:r w:rsidRPr="00E86412">
        <w:rPr>
          <w:i/>
          <w:sz w:val="28"/>
        </w:rPr>
        <w:t>courses</w:t>
      </w:r>
      <w:r w:rsidRPr="00E86412">
        <w:rPr>
          <w:i/>
          <w:spacing w:val="-4"/>
          <w:sz w:val="28"/>
        </w:rPr>
        <w:t xml:space="preserve"> </w:t>
      </w:r>
      <w:r w:rsidRPr="00E86412">
        <w:rPr>
          <w:i/>
          <w:sz w:val="28"/>
        </w:rPr>
        <w:t>for</w:t>
      </w:r>
      <w:r w:rsidRPr="00E86412">
        <w:rPr>
          <w:i/>
          <w:spacing w:val="-4"/>
          <w:sz w:val="28"/>
        </w:rPr>
        <w:t xml:space="preserve"> </w:t>
      </w:r>
      <w:r w:rsidRPr="00E86412">
        <w:rPr>
          <w:i/>
          <w:sz w:val="28"/>
        </w:rPr>
        <w:t>Schedule</w:t>
      </w:r>
      <w:r w:rsidRPr="00E86412">
        <w:rPr>
          <w:i/>
          <w:spacing w:val="-5"/>
          <w:sz w:val="28"/>
        </w:rPr>
        <w:t xml:space="preserve"> </w:t>
      </w:r>
      <w:r w:rsidRPr="00E86412">
        <w:rPr>
          <w:i/>
          <w:sz w:val="28"/>
        </w:rPr>
        <w:t>C:</w:t>
      </w:r>
    </w:p>
    <w:p w14:paraId="1EDBD8E2"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6" w:after="0" w:line="240" w:lineRule="auto"/>
        <w:contextualSpacing w:val="0"/>
      </w:pPr>
      <w:r w:rsidRPr="00E86412">
        <w:t>AEDECON</w:t>
      </w:r>
      <w:r w:rsidRPr="00E86412">
        <w:rPr>
          <w:spacing w:val="-5"/>
        </w:rPr>
        <w:t xml:space="preserve"> </w:t>
      </w:r>
      <w:r w:rsidRPr="00E86412">
        <w:t>3160 -</w:t>
      </w:r>
      <w:r w:rsidRPr="00E86412">
        <w:rPr>
          <w:spacing w:val="-2"/>
        </w:rPr>
        <w:t xml:space="preserve"> </w:t>
      </w:r>
      <w:r w:rsidRPr="00E86412">
        <w:t>Human</w:t>
      </w:r>
      <w:r w:rsidRPr="00E86412">
        <w:rPr>
          <w:spacing w:val="-2"/>
        </w:rPr>
        <w:t xml:space="preserve"> </w:t>
      </w:r>
      <w:r w:rsidRPr="00E86412">
        <w:t>Resources</w:t>
      </w:r>
      <w:r w:rsidRPr="00E86412">
        <w:rPr>
          <w:spacing w:val="-3"/>
        </w:rPr>
        <w:t xml:space="preserve"> </w:t>
      </w:r>
      <w:r w:rsidRPr="00E86412">
        <w:t>Management</w:t>
      </w:r>
      <w:r w:rsidRPr="00E86412">
        <w:rPr>
          <w:spacing w:val="-4"/>
        </w:rPr>
        <w:t xml:space="preserve"> </w:t>
      </w:r>
      <w:r w:rsidRPr="00E86412">
        <w:t>in</w:t>
      </w:r>
      <w:r w:rsidRPr="00E86412">
        <w:rPr>
          <w:spacing w:val="-2"/>
        </w:rPr>
        <w:t xml:space="preserve"> </w:t>
      </w:r>
      <w:r w:rsidRPr="00E86412">
        <w:t>Small</w:t>
      </w:r>
      <w:r w:rsidRPr="00E86412">
        <w:rPr>
          <w:spacing w:val="-1"/>
        </w:rPr>
        <w:t xml:space="preserve"> </w:t>
      </w:r>
      <w:r w:rsidRPr="00E86412">
        <w:t>Businesses</w:t>
      </w:r>
    </w:p>
    <w:p w14:paraId="731C19E9"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19" w:after="0" w:line="240" w:lineRule="auto"/>
        <w:contextualSpacing w:val="0"/>
      </w:pPr>
      <w:r w:rsidRPr="00E86412">
        <w:t>ARTEDUC</w:t>
      </w:r>
      <w:r w:rsidRPr="00E86412">
        <w:rPr>
          <w:spacing w:val="-3"/>
        </w:rPr>
        <w:t xml:space="preserve"> </w:t>
      </w:r>
      <w:r w:rsidRPr="00E86412">
        <w:t>5671</w:t>
      </w:r>
      <w:r w:rsidRPr="00E86412">
        <w:rPr>
          <w:spacing w:val="-1"/>
        </w:rPr>
        <w:t xml:space="preserve"> </w:t>
      </w:r>
      <w:r w:rsidRPr="00E86412">
        <w:t>-</w:t>
      </w:r>
      <w:r w:rsidRPr="00E86412">
        <w:rPr>
          <w:spacing w:val="-6"/>
        </w:rPr>
        <w:t xml:space="preserve"> </w:t>
      </w:r>
      <w:r w:rsidRPr="00E86412">
        <w:t>Organizational</w:t>
      </w:r>
      <w:r w:rsidRPr="00E86412">
        <w:rPr>
          <w:spacing w:val="-2"/>
        </w:rPr>
        <w:t xml:space="preserve"> </w:t>
      </w:r>
      <w:r w:rsidRPr="00E86412">
        <w:t>Leadership</w:t>
      </w:r>
      <w:r w:rsidRPr="00E86412">
        <w:rPr>
          <w:spacing w:val="-3"/>
        </w:rPr>
        <w:t xml:space="preserve"> </w:t>
      </w:r>
      <w:r w:rsidRPr="00E86412">
        <w:t>in</w:t>
      </w:r>
      <w:r w:rsidRPr="00E86412">
        <w:rPr>
          <w:spacing w:val="-4"/>
        </w:rPr>
        <w:t xml:space="preserve"> </w:t>
      </w:r>
      <w:r w:rsidRPr="00E86412">
        <w:t>the</w:t>
      </w:r>
      <w:r w:rsidRPr="00E86412">
        <w:rPr>
          <w:spacing w:val="-1"/>
        </w:rPr>
        <w:t xml:space="preserve"> </w:t>
      </w:r>
      <w:r w:rsidRPr="00E86412">
        <w:t>Nonprofit</w:t>
      </w:r>
      <w:r w:rsidRPr="00E86412">
        <w:rPr>
          <w:spacing w:val="-2"/>
        </w:rPr>
        <w:t xml:space="preserve"> </w:t>
      </w:r>
      <w:r w:rsidRPr="00E86412">
        <w:t>Arts</w:t>
      </w:r>
    </w:p>
    <w:p w14:paraId="181AE83F"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3" w:after="0" w:line="240" w:lineRule="auto"/>
        <w:contextualSpacing w:val="0"/>
      </w:pPr>
      <w:r w:rsidRPr="00E86412">
        <w:t>ARTEDUC</w:t>
      </w:r>
      <w:r w:rsidRPr="00E86412">
        <w:rPr>
          <w:spacing w:val="-3"/>
        </w:rPr>
        <w:t xml:space="preserve"> </w:t>
      </w:r>
      <w:r w:rsidRPr="00E86412">
        <w:t>5682</w:t>
      </w:r>
      <w:r w:rsidRPr="00E86412">
        <w:rPr>
          <w:spacing w:val="-1"/>
        </w:rPr>
        <w:t xml:space="preserve"> </w:t>
      </w:r>
      <w:r w:rsidRPr="00E86412">
        <w:t>-</w:t>
      </w:r>
      <w:r w:rsidRPr="00E86412">
        <w:rPr>
          <w:spacing w:val="-5"/>
        </w:rPr>
        <w:t xml:space="preserve"> </w:t>
      </w:r>
      <w:r w:rsidRPr="00E86412">
        <w:t>Nonprofit</w:t>
      </w:r>
      <w:r w:rsidRPr="00E86412">
        <w:rPr>
          <w:spacing w:val="-4"/>
        </w:rPr>
        <w:t xml:space="preserve"> </w:t>
      </w:r>
      <w:r w:rsidRPr="00E86412">
        <w:t>Arts</w:t>
      </w:r>
      <w:r w:rsidRPr="00E86412">
        <w:rPr>
          <w:spacing w:val="-3"/>
        </w:rPr>
        <w:t xml:space="preserve"> </w:t>
      </w:r>
      <w:r w:rsidRPr="00E86412">
        <w:t>Institution</w:t>
      </w:r>
      <w:r w:rsidRPr="00E86412">
        <w:rPr>
          <w:spacing w:val="-3"/>
        </w:rPr>
        <w:t xml:space="preserve"> </w:t>
      </w:r>
      <w:r w:rsidRPr="00E86412">
        <w:t>Governance</w:t>
      </w:r>
      <w:r w:rsidRPr="00E86412">
        <w:rPr>
          <w:spacing w:val="-1"/>
        </w:rPr>
        <w:t xml:space="preserve"> </w:t>
      </w:r>
      <w:r w:rsidRPr="00E86412">
        <w:t>and</w:t>
      </w:r>
      <w:r w:rsidRPr="00E86412">
        <w:rPr>
          <w:spacing w:val="-3"/>
        </w:rPr>
        <w:t xml:space="preserve"> </w:t>
      </w:r>
      <w:r w:rsidRPr="00E86412">
        <w:t>Board</w:t>
      </w:r>
      <w:r w:rsidRPr="00E86412">
        <w:rPr>
          <w:spacing w:val="-4"/>
        </w:rPr>
        <w:t xml:space="preserve"> </w:t>
      </w:r>
      <w:r w:rsidRPr="00E86412">
        <w:t>Leadership</w:t>
      </w:r>
    </w:p>
    <w:p w14:paraId="5B4C823D" w14:textId="77777777" w:rsidR="001A6825" w:rsidRDefault="001A6825" w:rsidP="0038530D">
      <w:pPr>
        <w:pStyle w:val="ListParagraph"/>
        <w:widowControl w:val="0"/>
        <w:numPr>
          <w:ilvl w:val="0"/>
          <w:numId w:val="7"/>
        </w:numPr>
        <w:tabs>
          <w:tab w:val="left" w:pos="840"/>
          <w:tab w:val="left" w:pos="841"/>
        </w:tabs>
        <w:autoSpaceDE w:val="0"/>
        <w:autoSpaceDN w:val="0"/>
        <w:spacing w:before="22" w:after="0" w:line="240" w:lineRule="auto"/>
        <w:contextualSpacing w:val="0"/>
      </w:pPr>
      <w:r w:rsidRPr="00E86412">
        <w:t>BUSMHR</w:t>
      </w:r>
      <w:r w:rsidRPr="00E86412">
        <w:rPr>
          <w:spacing w:val="-4"/>
        </w:rPr>
        <w:t xml:space="preserve"> </w:t>
      </w:r>
      <w:r w:rsidRPr="00E86412">
        <w:t>2210</w:t>
      </w:r>
      <w:r w:rsidRPr="00E86412">
        <w:rPr>
          <w:spacing w:val="-3"/>
        </w:rPr>
        <w:t xml:space="preserve"> </w:t>
      </w:r>
      <w:r w:rsidRPr="00E86412">
        <w:t>-</w:t>
      </w:r>
      <w:r w:rsidRPr="00E86412">
        <w:rPr>
          <w:spacing w:val="-2"/>
        </w:rPr>
        <w:t xml:space="preserve"> </w:t>
      </w:r>
      <w:r w:rsidRPr="00E86412">
        <w:t>Personal</w:t>
      </w:r>
      <w:r w:rsidRPr="00E86412">
        <w:rPr>
          <w:spacing w:val="-1"/>
        </w:rPr>
        <w:t xml:space="preserve"> </w:t>
      </w:r>
      <w:r w:rsidRPr="00E86412">
        <w:t>Leadership</w:t>
      </w:r>
      <w:r w:rsidRPr="00E86412">
        <w:rPr>
          <w:spacing w:val="-3"/>
        </w:rPr>
        <w:t xml:space="preserve"> </w:t>
      </w:r>
      <w:r w:rsidRPr="00E86412">
        <w:t>and</w:t>
      </w:r>
      <w:r w:rsidRPr="00E86412">
        <w:rPr>
          <w:spacing w:val="-3"/>
        </w:rPr>
        <w:t xml:space="preserve"> </w:t>
      </w:r>
      <w:r w:rsidRPr="00E86412">
        <w:t>Team</w:t>
      </w:r>
      <w:r w:rsidRPr="00E86412">
        <w:rPr>
          <w:spacing w:val="-2"/>
        </w:rPr>
        <w:t xml:space="preserve"> </w:t>
      </w:r>
      <w:r w:rsidRPr="00E86412">
        <w:t>Effectiveness</w:t>
      </w:r>
    </w:p>
    <w:p w14:paraId="212D57B2"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79" w:after="0" w:line="240" w:lineRule="auto"/>
        <w:contextualSpacing w:val="0"/>
      </w:pPr>
      <w:r w:rsidRPr="00E86412">
        <w:t>BUSMHR</w:t>
      </w:r>
      <w:r w:rsidRPr="00E86412">
        <w:rPr>
          <w:spacing w:val="-4"/>
        </w:rPr>
        <w:t xml:space="preserve"> </w:t>
      </w:r>
      <w:r w:rsidRPr="00E86412">
        <w:t>3100</w:t>
      </w:r>
      <w:r w:rsidRPr="00E86412">
        <w:rPr>
          <w:spacing w:val="-2"/>
        </w:rPr>
        <w:t xml:space="preserve"> </w:t>
      </w:r>
      <w:r w:rsidRPr="00E86412">
        <w:t>-</w:t>
      </w:r>
      <w:r w:rsidRPr="00E86412">
        <w:rPr>
          <w:spacing w:val="-1"/>
        </w:rPr>
        <w:t xml:space="preserve"> </w:t>
      </w:r>
      <w:r w:rsidRPr="00E86412">
        <w:t>Foundations</w:t>
      </w:r>
      <w:r w:rsidRPr="00E86412">
        <w:rPr>
          <w:spacing w:val="-1"/>
        </w:rPr>
        <w:t xml:space="preserve"> </w:t>
      </w:r>
      <w:r w:rsidRPr="00E86412">
        <w:t>of</w:t>
      </w:r>
      <w:r w:rsidRPr="00E86412">
        <w:rPr>
          <w:spacing w:val="-3"/>
        </w:rPr>
        <w:t xml:space="preserve"> </w:t>
      </w:r>
      <w:r w:rsidRPr="00E86412">
        <w:t>Management</w:t>
      </w:r>
      <w:r w:rsidRPr="00E86412">
        <w:rPr>
          <w:spacing w:val="-4"/>
        </w:rPr>
        <w:t xml:space="preserve"> </w:t>
      </w:r>
      <w:r w:rsidRPr="00E86412">
        <w:t>and</w:t>
      </w:r>
      <w:r w:rsidRPr="00E86412">
        <w:rPr>
          <w:spacing w:val="-2"/>
        </w:rPr>
        <w:t xml:space="preserve"> </w:t>
      </w:r>
      <w:r w:rsidRPr="00E86412">
        <w:t>Human</w:t>
      </w:r>
      <w:r w:rsidRPr="00E86412">
        <w:rPr>
          <w:spacing w:val="-2"/>
        </w:rPr>
        <w:t xml:space="preserve"> </w:t>
      </w:r>
      <w:r w:rsidRPr="00E86412">
        <w:t>Resources</w:t>
      </w:r>
    </w:p>
    <w:p w14:paraId="638A12F7"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t>BUSMHR</w:t>
      </w:r>
      <w:r w:rsidRPr="00E86412">
        <w:rPr>
          <w:spacing w:val="-4"/>
        </w:rPr>
        <w:t xml:space="preserve"> </w:t>
      </w:r>
      <w:r w:rsidRPr="00E86412">
        <w:t>3211</w:t>
      </w:r>
      <w:r w:rsidRPr="00E86412">
        <w:rPr>
          <w:spacing w:val="-2"/>
        </w:rPr>
        <w:t xml:space="preserve"> </w:t>
      </w:r>
      <w:r w:rsidRPr="00E86412">
        <w:t>-</w:t>
      </w:r>
      <w:r w:rsidRPr="00E86412">
        <w:rPr>
          <w:spacing w:val="-1"/>
        </w:rPr>
        <w:t xml:space="preserve"> </w:t>
      </w:r>
      <w:r w:rsidRPr="00E86412">
        <w:t>Leadership</w:t>
      </w:r>
      <w:r w:rsidRPr="00E86412">
        <w:rPr>
          <w:spacing w:val="-4"/>
        </w:rPr>
        <w:t xml:space="preserve"> </w:t>
      </w:r>
      <w:r w:rsidRPr="00E86412">
        <w:t>and</w:t>
      </w:r>
      <w:r w:rsidRPr="00E86412">
        <w:rPr>
          <w:spacing w:val="-2"/>
        </w:rPr>
        <w:t xml:space="preserve"> </w:t>
      </w:r>
      <w:r w:rsidRPr="00E86412">
        <w:t>Character</w:t>
      </w:r>
    </w:p>
    <w:p w14:paraId="43067CA0"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0" w:after="0" w:line="240" w:lineRule="auto"/>
        <w:ind w:left="839"/>
        <w:contextualSpacing w:val="0"/>
      </w:pPr>
      <w:r w:rsidRPr="00E86412">
        <w:t>BUSMHR</w:t>
      </w:r>
      <w:r w:rsidRPr="00E86412">
        <w:rPr>
          <w:spacing w:val="-4"/>
        </w:rPr>
        <w:t xml:space="preserve"> </w:t>
      </w:r>
      <w:r w:rsidRPr="00E86412">
        <w:t>3220</w:t>
      </w:r>
      <w:r w:rsidRPr="00E86412">
        <w:rPr>
          <w:spacing w:val="-2"/>
        </w:rPr>
        <w:t xml:space="preserve"> </w:t>
      </w:r>
      <w:r w:rsidRPr="00E86412">
        <w:t>-</w:t>
      </w:r>
      <w:r w:rsidRPr="00E86412">
        <w:rPr>
          <w:spacing w:val="-2"/>
        </w:rPr>
        <w:t xml:space="preserve"> </w:t>
      </w:r>
      <w:r w:rsidRPr="00E86412">
        <w:t>Leadership</w:t>
      </w:r>
      <w:r w:rsidRPr="00E86412">
        <w:rPr>
          <w:spacing w:val="-4"/>
        </w:rPr>
        <w:t xml:space="preserve"> </w:t>
      </w:r>
      <w:r w:rsidRPr="00E86412">
        <w:t>Legacy</w:t>
      </w:r>
    </w:p>
    <w:p w14:paraId="6AE7D95E"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t>BUSMHR</w:t>
      </w:r>
      <w:r w:rsidRPr="00E86412">
        <w:rPr>
          <w:spacing w:val="-4"/>
        </w:rPr>
        <w:t xml:space="preserve"> </w:t>
      </w:r>
      <w:r w:rsidRPr="00E86412">
        <w:t>3500</w:t>
      </w:r>
      <w:r w:rsidRPr="00E86412">
        <w:rPr>
          <w:spacing w:val="-3"/>
        </w:rPr>
        <w:t xml:space="preserve"> </w:t>
      </w:r>
      <w:r w:rsidRPr="00E86412">
        <w:t>-</w:t>
      </w:r>
      <w:r w:rsidRPr="00E86412">
        <w:rPr>
          <w:spacing w:val="-2"/>
        </w:rPr>
        <w:t xml:space="preserve"> </w:t>
      </w:r>
      <w:r w:rsidRPr="00E86412">
        <w:t>High</w:t>
      </w:r>
      <w:r w:rsidRPr="00E86412">
        <w:rPr>
          <w:spacing w:val="-3"/>
        </w:rPr>
        <w:t xml:space="preserve"> </w:t>
      </w:r>
      <w:r w:rsidRPr="00E86412">
        <w:t>Stakes</w:t>
      </w:r>
      <w:r w:rsidRPr="00E86412">
        <w:rPr>
          <w:spacing w:val="-3"/>
        </w:rPr>
        <w:t xml:space="preserve"> </w:t>
      </w:r>
      <w:r w:rsidRPr="00E86412">
        <w:t>Leadership</w:t>
      </w:r>
    </w:p>
    <w:p w14:paraId="5B8AE3C8"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3" w:after="0" w:line="240" w:lineRule="auto"/>
        <w:ind w:left="839"/>
        <w:contextualSpacing w:val="0"/>
      </w:pPr>
      <w:r w:rsidRPr="00E86412">
        <w:t>BUSMHR</w:t>
      </w:r>
      <w:r w:rsidRPr="00E86412">
        <w:rPr>
          <w:spacing w:val="-4"/>
        </w:rPr>
        <w:t xml:space="preserve"> </w:t>
      </w:r>
      <w:r w:rsidRPr="00E86412">
        <w:t>4020</w:t>
      </w:r>
      <w:r w:rsidRPr="00E86412">
        <w:rPr>
          <w:spacing w:val="-3"/>
        </w:rPr>
        <w:t xml:space="preserve"> </w:t>
      </w:r>
      <w:r w:rsidRPr="00E86412">
        <w:t>-</w:t>
      </w:r>
      <w:r w:rsidRPr="00E86412">
        <w:rPr>
          <w:spacing w:val="-1"/>
        </w:rPr>
        <w:t xml:space="preserve"> </w:t>
      </w:r>
      <w:r w:rsidRPr="00E86412">
        <w:t>Cross</w:t>
      </w:r>
      <w:r w:rsidRPr="00E86412">
        <w:rPr>
          <w:spacing w:val="-2"/>
        </w:rPr>
        <w:t xml:space="preserve"> </w:t>
      </w:r>
      <w:r w:rsidRPr="00E86412">
        <w:t>Cultural</w:t>
      </w:r>
      <w:r w:rsidRPr="00E86412">
        <w:rPr>
          <w:spacing w:val="-2"/>
        </w:rPr>
        <w:t xml:space="preserve"> </w:t>
      </w:r>
      <w:r w:rsidRPr="00E86412">
        <w:t>Management</w:t>
      </w:r>
    </w:p>
    <w:p w14:paraId="7A515A93"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19" w:after="0" w:line="240" w:lineRule="auto"/>
        <w:ind w:left="839"/>
        <w:contextualSpacing w:val="0"/>
      </w:pPr>
      <w:r w:rsidRPr="00E86412">
        <w:t>BUSMHR</w:t>
      </w:r>
      <w:r w:rsidRPr="00E86412">
        <w:rPr>
          <w:spacing w:val="-4"/>
        </w:rPr>
        <w:t xml:space="preserve"> </w:t>
      </w:r>
      <w:r w:rsidRPr="00E86412">
        <w:t>4235</w:t>
      </w:r>
      <w:r w:rsidRPr="00E86412">
        <w:rPr>
          <w:spacing w:val="-3"/>
        </w:rPr>
        <w:t xml:space="preserve"> </w:t>
      </w:r>
      <w:r w:rsidRPr="00E86412">
        <w:t>-</w:t>
      </w:r>
      <w:r w:rsidRPr="00E86412">
        <w:rPr>
          <w:spacing w:val="-2"/>
        </w:rPr>
        <w:t xml:space="preserve"> </w:t>
      </w:r>
      <w:r w:rsidRPr="00E86412">
        <w:t>Developing</w:t>
      </w:r>
      <w:r w:rsidRPr="00E86412">
        <w:rPr>
          <w:spacing w:val="-2"/>
        </w:rPr>
        <w:t xml:space="preserve"> </w:t>
      </w:r>
      <w:r w:rsidRPr="00E86412">
        <w:t>Leaders</w:t>
      </w:r>
      <w:r w:rsidRPr="00E86412">
        <w:rPr>
          <w:spacing w:val="-4"/>
        </w:rPr>
        <w:t xml:space="preserve"> </w:t>
      </w:r>
      <w:r w:rsidRPr="00E86412">
        <w:t>through</w:t>
      </w:r>
      <w:r w:rsidRPr="00E86412">
        <w:rPr>
          <w:spacing w:val="-3"/>
        </w:rPr>
        <w:t xml:space="preserve"> </w:t>
      </w:r>
      <w:r w:rsidRPr="00E86412">
        <w:t>Practical</w:t>
      </w:r>
      <w:r w:rsidRPr="00E86412">
        <w:rPr>
          <w:spacing w:val="-4"/>
        </w:rPr>
        <w:t xml:space="preserve"> </w:t>
      </w:r>
      <w:r w:rsidRPr="00E86412">
        <w:t>Exercises</w:t>
      </w:r>
    </w:p>
    <w:p w14:paraId="1E0CC153"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3" w:after="0" w:line="240" w:lineRule="auto"/>
        <w:ind w:left="839"/>
        <w:contextualSpacing w:val="0"/>
      </w:pPr>
      <w:r w:rsidRPr="00E86412">
        <w:t>BUSMHR/ESHESA</w:t>
      </w:r>
      <w:r w:rsidRPr="00E86412">
        <w:rPr>
          <w:spacing w:val="-3"/>
        </w:rPr>
        <w:t xml:space="preserve"> </w:t>
      </w:r>
      <w:r w:rsidRPr="00E86412">
        <w:t>3221</w:t>
      </w:r>
      <w:r w:rsidRPr="00E86412">
        <w:rPr>
          <w:spacing w:val="-1"/>
        </w:rPr>
        <w:t xml:space="preserve"> </w:t>
      </w:r>
      <w:r w:rsidRPr="00E86412">
        <w:t>-</w:t>
      </w:r>
      <w:r w:rsidRPr="00E86412">
        <w:rPr>
          <w:spacing w:val="-2"/>
        </w:rPr>
        <w:t xml:space="preserve"> </w:t>
      </w:r>
      <w:r w:rsidRPr="00E86412">
        <w:t>Innovation</w:t>
      </w:r>
      <w:r w:rsidRPr="00E86412">
        <w:rPr>
          <w:spacing w:val="-3"/>
        </w:rPr>
        <w:t xml:space="preserve"> </w:t>
      </w:r>
      <w:r w:rsidRPr="00E86412">
        <w:t>and</w:t>
      </w:r>
      <w:r w:rsidRPr="00E86412">
        <w:rPr>
          <w:spacing w:val="-5"/>
        </w:rPr>
        <w:t xml:space="preserve"> </w:t>
      </w:r>
      <w:r w:rsidRPr="00E86412">
        <w:t>Leadership</w:t>
      </w:r>
    </w:p>
    <w:p w14:paraId="6A6153CF"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t>BUSTEC</w:t>
      </w:r>
      <w:r w:rsidRPr="00E86412">
        <w:rPr>
          <w:spacing w:val="-4"/>
        </w:rPr>
        <w:t xml:space="preserve"> </w:t>
      </w:r>
      <w:r w:rsidRPr="00E86412">
        <w:t>2244T</w:t>
      </w:r>
      <w:r w:rsidRPr="00E86412">
        <w:rPr>
          <w:spacing w:val="-1"/>
        </w:rPr>
        <w:t xml:space="preserve"> </w:t>
      </w:r>
      <w:r w:rsidRPr="00E86412">
        <w:t>-</w:t>
      </w:r>
      <w:r w:rsidRPr="00E86412">
        <w:rPr>
          <w:spacing w:val="-1"/>
        </w:rPr>
        <w:t xml:space="preserve"> </w:t>
      </w:r>
      <w:r w:rsidRPr="00E86412">
        <w:t>Human</w:t>
      </w:r>
      <w:r w:rsidRPr="00E86412">
        <w:rPr>
          <w:spacing w:val="-3"/>
        </w:rPr>
        <w:t xml:space="preserve"> </w:t>
      </w:r>
      <w:r w:rsidRPr="00E86412">
        <w:t>Resource</w:t>
      </w:r>
      <w:r w:rsidRPr="00E86412">
        <w:rPr>
          <w:spacing w:val="-4"/>
        </w:rPr>
        <w:t xml:space="preserve"> </w:t>
      </w:r>
      <w:r w:rsidRPr="00E86412">
        <w:t>Management and</w:t>
      </w:r>
      <w:r w:rsidRPr="00E86412">
        <w:rPr>
          <w:spacing w:val="-3"/>
        </w:rPr>
        <w:t xml:space="preserve"> </w:t>
      </w:r>
      <w:r w:rsidRPr="00E86412">
        <w:t>Leadership</w:t>
      </w:r>
    </w:p>
    <w:p w14:paraId="32D9110E"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COMLDR</w:t>
      </w:r>
      <w:r w:rsidRPr="00E86412">
        <w:rPr>
          <w:spacing w:val="-4"/>
        </w:rPr>
        <w:t xml:space="preserve"> </w:t>
      </w:r>
      <w:r w:rsidRPr="00E86412">
        <w:t>3530(E)</w:t>
      </w:r>
      <w:r w:rsidRPr="00E86412">
        <w:rPr>
          <w:spacing w:val="-4"/>
        </w:rPr>
        <w:t xml:space="preserve"> </w:t>
      </w:r>
      <w:r w:rsidRPr="00E86412">
        <w:t>-</w:t>
      </w:r>
      <w:r w:rsidRPr="00E86412">
        <w:rPr>
          <w:spacing w:val="-1"/>
        </w:rPr>
        <w:t xml:space="preserve"> </w:t>
      </w:r>
      <w:r w:rsidRPr="00E86412">
        <w:t>Foundations</w:t>
      </w:r>
      <w:r w:rsidRPr="00E86412">
        <w:rPr>
          <w:spacing w:val="-4"/>
        </w:rPr>
        <w:t xml:space="preserve"> </w:t>
      </w:r>
      <w:r w:rsidRPr="00E86412">
        <w:t>of</w:t>
      </w:r>
      <w:r w:rsidRPr="00E86412">
        <w:rPr>
          <w:spacing w:val="-1"/>
        </w:rPr>
        <w:t xml:space="preserve"> </w:t>
      </w:r>
      <w:r w:rsidRPr="00E86412">
        <w:t>Personal</w:t>
      </w:r>
      <w:r w:rsidRPr="00E86412">
        <w:rPr>
          <w:spacing w:val="-2"/>
        </w:rPr>
        <w:t xml:space="preserve"> </w:t>
      </w:r>
      <w:r w:rsidRPr="00E86412">
        <w:t>and</w:t>
      </w:r>
      <w:r w:rsidRPr="00E86412">
        <w:rPr>
          <w:spacing w:val="-5"/>
        </w:rPr>
        <w:t xml:space="preserve"> </w:t>
      </w:r>
      <w:r w:rsidRPr="00E86412">
        <w:t>Professional</w:t>
      </w:r>
      <w:r w:rsidRPr="00E86412">
        <w:rPr>
          <w:spacing w:val="-1"/>
        </w:rPr>
        <w:t xml:space="preserve"> </w:t>
      </w:r>
      <w:r w:rsidRPr="00E86412">
        <w:t>Leadership</w:t>
      </w:r>
    </w:p>
    <w:p w14:paraId="4C700C4B"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COMLDR</w:t>
      </w:r>
      <w:r w:rsidRPr="00E86412">
        <w:rPr>
          <w:spacing w:val="-5"/>
        </w:rPr>
        <w:t xml:space="preserve"> </w:t>
      </w:r>
      <w:r w:rsidRPr="00E86412">
        <w:t>3535</w:t>
      </w:r>
      <w:r w:rsidRPr="00E86412">
        <w:rPr>
          <w:spacing w:val="-1"/>
        </w:rPr>
        <w:t xml:space="preserve"> </w:t>
      </w:r>
      <w:r w:rsidRPr="00E86412">
        <w:t>-</w:t>
      </w:r>
      <w:r w:rsidRPr="00E86412">
        <w:rPr>
          <w:spacing w:val="-5"/>
        </w:rPr>
        <w:t xml:space="preserve"> </w:t>
      </w:r>
      <w:r w:rsidRPr="00E86412">
        <w:t>Toward</w:t>
      </w:r>
      <w:r w:rsidRPr="00E86412">
        <w:rPr>
          <w:spacing w:val="-3"/>
        </w:rPr>
        <w:t xml:space="preserve"> </w:t>
      </w:r>
      <w:r w:rsidRPr="00E86412">
        <w:t>Cultural</w:t>
      </w:r>
      <w:r w:rsidRPr="00E86412">
        <w:rPr>
          <w:spacing w:val="-3"/>
        </w:rPr>
        <w:t xml:space="preserve"> </w:t>
      </w:r>
      <w:r w:rsidRPr="00E86412">
        <w:t>Proficiency</w:t>
      </w:r>
    </w:p>
    <w:p w14:paraId="01947AA8"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t>COMLDR</w:t>
      </w:r>
      <w:r w:rsidRPr="00E86412">
        <w:rPr>
          <w:spacing w:val="-4"/>
        </w:rPr>
        <w:t xml:space="preserve"> </w:t>
      </w:r>
      <w:r w:rsidRPr="00E86412">
        <w:t>4430</w:t>
      </w:r>
      <w:r w:rsidRPr="00E86412">
        <w:rPr>
          <w:spacing w:val="-1"/>
        </w:rPr>
        <w:t xml:space="preserve"> </w:t>
      </w:r>
      <w:r w:rsidRPr="00E86412">
        <w:t>-</w:t>
      </w:r>
      <w:r w:rsidRPr="00E86412">
        <w:rPr>
          <w:spacing w:val="-4"/>
        </w:rPr>
        <w:t xml:space="preserve"> </w:t>
      </w:r>
      <w:r w:rsidRPr="00E86412">
        <w:t>Leadership</w:t>
      </w:r>
      <w:r w:rsidRPr="00E86412">
        <w:rPr>
          <w:spacing w:val="-3"/>
        </w:rPr>
        <w:t xml:space="preserve"> </w:t>
      </w:r>
      <w:r w:rsidRPr="00E86412">
        <w:t>in</w:t>
      </w:r>
      <w:r w:rsidRPr="00E86412">
        <w:rPr>
          <w:spacing w:val="-3"/>
        </w:rPr>
        <w:t xml:space="preserve"> </w:t>
      </w:r>
      <w:r w:rsidRPr="00E86412">
        <w:t>Teams</w:t>
      </w:r>
      <w:r w:rsidRPr="00E86412">
        <w:rPr>
          <w:spacing w:val="-1"/>
        </w:rPr>
        <w:t xml:space="preserve"> </w:t>
      </w:r>
      <w:r w:rsidRPr="00E86412">
        <w:t>and</w:t>
      </w:r>
      <w:r w:rsidRPr="00E86412">
        <w:rPr>
          <w:spacing w:val="-3"/>
        </w:rPr>
        <w:t xml:space="preserve"> </w:t>
      </w:r>
      <w:r w:rsidRPr="00E86412">
        <w:t>Community</w:t>
      </w:r>
      <w:r w:rsidRPr="00E86412">
        <w:rPr>
          <w:spacing w:val="-2"/>
        </w:rPr>
        <w:t xml:space="preserve"> </w:t>
      </w:r>
      <w:r w:rsidRPr="00E86412">
        <w:t>Organizations</w:t>
      </w:r>
    </w:p>
    <w:p w14:paraId="3832379A"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COMLDR</w:t>
      </w:r>
      <w:r w:rsidRPr="00E86412">
        <w:rPr>
          <w:spacing w:val="-4"/>
        </w:rPr>
        <w:t xml:space="preserve"> </w:t>
      </w:r>
      <w:r w:rsidRPr="00E86412">
        <w:t>4480</w:t>
      </w:r>
      <w:r w:rsidRPr="00E86412">
        <w:rPr>
          <w:spacing w:val="-1"/>
        </w:rPr>
        <w:t xml:space="preserve"> </w:t>
      </w:r>
      <w:r w:rsidRPr="00E86412">
        <w:t>-</w:t>
      </w:r>
      <w:r w:rsidRPr="00E86412">
        <w:rPr>
          <w:spacing w:val="-4"/>
        </w:rPr>
        <w:t xml:space="preserve"> </w:t>
      </w:r>
      <w:r w:rsidRPr="00E86412">
        <w:t>Leadership</w:t>
      </w:r>
      <w:r w:rsidRPr="00E86412">
        <w:rPr>
          <w:spacing w:val="-3"/>
        </w:rPr>
        <w:t xml:space="preserve"> </w:t>
      </w:r>
      <w:r w:rsidRPr="00E86412">
        <w:t>Capstone</w:t>
      </w:r>
    </w:p>
    <w:p w14:paraId="798BEE1A"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COMLDR</w:t>
      </w:r>
      <w:r w:rsidRPr="00E86412">
        <w:rPr>
          <w:spacing w:val="-4"/>
        </w:rPr>
        <w:t xml:space="preserve"> </w:t>
      </w:r>
      <w:r w:rsidRPr="00E86412">
        <w:t>5000</w:t>
      </w:r>
      <w:r w:rsidRPr="00E86412">
        <w:rPr>
          <w:spacing w:val="-1"/>
        </w:rPr>
        <w:t xml:space="preserve"> </w:t>
      </w:r>
      <w:r w:rsidRPr="00E86412">
        <w:t>-</w:t>
      </w:r>
      <w:r w:rsidRPr="00E86412">
        <w:rPr>
          <w:spacing w:val="-5"/>
        </w:rPr>
        <w:t xml:space="preserve"> </w:t>
      </w:r>
      <w:r w:rsidRPr="00E86412">
        <w:t>Leadership</w:t>
      </w:r>
      <w:r w:rsidRPr="00E86412">
        <w:rPr>
          <w:spacing w:val="-3"/>
        </w:rPr>
        <w:t xml:space="preserve"> </w:t>
      </w:r>
      <w:r w:rsidRPr="00E86412">
        <w:t>for</w:t>
      </w:r>
      <w:r w:rsidRPr="00E86412">
        <w:rPr>
          <w:spacing w:val="-1"/>
        </w:rPr>
        <w:t xml:space="preserve"> </w:t>
      </w:r>
      <w:r w:rsidRPr="00E86412">
        <w:t>Community</w:t>
      </w:r>
      <w:r w:rsidRPr="00E86412">
        <w:rPr>
          <w:spacing w:val="-1"/>
        </w:rPr>
        <w:t xml:space="preserve"> </w:t>
      </w:r>
      <w:r w:rsidRPr="00E86412">
        <w:t>Change</w:t>
      </w:r>
    </w:p>
    <w:p w14:paraId="083A5AFA"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t>COMLDR</w:t>
      </w:r>
      <w:r w:rsidRPr="00E86412">
        <w:rPr>
          <w:spacing w:val="-4"/>
        </w:rPr>
        <w:t xml:space="preserve"> </w:t>
      </w:r>
      <w:r w:rsidRPr="00E86412">
        <w:t>5430</w:t>
      </w:r>
      <w:r w:rsidRPr="00E86412">
        <w:rPr>
          <w:spacing w:val="-1"/>
        </w:rPr>
        <w:t xml:space="preserve"> </w:t>
      </w:r>
      <w:r w:rsidRPr="00E86412">
        <w:t>-</w:t>
      </w:r>
      <w:r w:rsidRPr="00E86412">
        <w:rPr>
          <w:spacing w:val="-4"/>
        </w:rPr>
        <w:t xml:space="preserve"> </w:t>
      </w:r>
      <w:r w:rsidRPr="00E86412">
        <w:t>Professional</w:t>
      </w:r>
      <w:r w:rsidRPr="00E86412">
        <w:rPr>
          <w:spacing w:val="-2"/>
        </w:rPr>
        <w:t xml:space="preserve"> </w:t>
      </w:r>
      <w:r w:rsidRPr="00E86412">
        <w:t>Leadership</w:t>
      </w:r>
      <w:r w:rsidRPr="00E86412">
        <w:rPr>
          <w:spacing w:val="-3"/>
        </w:rPr>
        <w:t xml:space="preserve"> </w:t>
      </w:r>
      <w:r w:rsidRPr="00E86412">
        <w:t>Ethics</w:t>
      </w:r>
    </w:p>
    <w:p w14:paraId="41C0E24A"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COMM</w:t>
      </w:r>
      <w:r w:rsidRPr="00E86412">
        <w:rPr>
          <w:spacing w:val="27"/>
        </w:rPr>
        <w:t xml:space="preserve"> </w:t>
      </w:r>
      <w:r w:rsidRPr="00E86412">
        <w:t>3325</w:t>
      </w:r>
      <w:r w:rsidRPr="00E86412">
        <w:rPr>
          <w:spacing w:val="-1"/>
        </w:rPr>
        <w:t xml:space="preserve"> </w:t>
      </w:r>
      <w:r w:rsidRPr="00E86412">
        <w:t>-</w:t>
      </w:r>
      <w:r w:rsidRPr="00E86412">
        <w:rPr>
          <w:spacing w:val="-5"/>
        </w:rPr>
        <w:t xml:space="preserve"> </w:t>
      </w:r>
      <w:r w:rsidRPr="00E86412">
        <w:t>Introduction</w:t>
      </w:r>
      <w:r w:rsidRPr="00E86412">
        <w:rPr>
          <w:spacing w:val="-4"/>
        </w:rPr>
        <w:t xml:space="preserve"> </w:t>
      </w:r>
      <w:r w:rsidRPr="00E86412">
        <w:t>to</w:t>
      </w:r>
      <w:r w:rsidRPr="00E86412">
        <w:rPr>
          <w:spacing w:val="-3"/>
        </w:rPr>
        <w:t xml:space="preserve"> </w:t>
      </w:r>
      <w:r w:rsidRPr="00E86412">
        <w:t>Organizational</w:t>
      </w:r>
      <w:r w:rsidRPr="00E86412">
        <w:rPr>
          <w:spacing w:val="-1"/>
        </w:rPr>
        <w:t xml:space="preserve"> </w:t>
      </w:r>
      <w:r w:rsidRPr="00E86412">
        <w:t>Communication</w:t>
      </w:r>
    </w:p>
    <w:p w14:paraId="1FB616F0"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3" w:after="0" w:line="240" w:lineRule="auto"/>
        <w:ind w:left="839" w:hanging="362"/>
        <w:contextualSpacing w:val="0"/>
      </w:pPr>
      <w:r w:rsidRPr="00E86412">
        <w:t>COMM</w:t>
      </w:r>
      <w:r w:rsidRPr="00E86412">
        <w:rPr>
          <w:spacing w:val="26"/>
        </w:rPr>
        <w:t xml:space="preserve"> </w:t>
      </w:r>
      <w:r w:rsidRPr="00E86412">
        <w:t>3668</w:t>
      </w:r>
      <w:r w:rsidRPr="00E86412">
        <w:rPr>
          <w:spacing w:val="-2"/>
        </w:rPr>
        <w:t xml:space="preserve"> </w:t>
      </w:r>
      <w:r w:rsidRPr="00E86412">
        <w:t>-</w:t>
      </w:r>
      <w:r w:rsidRPr="00E86412">
        <w:rPr>
          <w:spacing w:val="-5"/>
        </w:rPr>
        <w:t xml:space="preserve"> </w:t>
      </w:r>
      <w:r w:rsidRPr="00E86412">
        <w:t>Intercultural</w:t>
      </w:r>
      <w:r w:rsidRPr="00E86412">
        <w:rPr>
          <w:spacing w:val="-4"/>
        </w:rPr>
        <w:t xml:space="preserve"> </w:t>
      </w:r>
      <w:r w:rsidRPr="00E86412">
        <w:t>Communication</w:t>
      </w:r>
    </w:p>
    <w:p w14:paraId="279AB7CD"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19" w:after="0" w:line="240" w:lineRule="auto"/>
        <w:ind w:left="839" w:hanging="362"/>
        <w:contextualSpacing w:val="0"/>
      </w:pPr>
      <w:r w:rsidRPr="00E86412">
        <w:t>COMM</w:t>
      </w:r>
      <w:r w:rsidRPr="00E86412">
        <w:rPr>
          <w:spacing w:val="27"/>
        </w:rPr>
        <w:t xml:space="preserve"> </w:t>
      </w:r>
      <w:r w:rsidRPr="00E86412">
        <w:t>4635</w:t>
      </w:r>
      <w:r w:rsidRPr="00E86412">
        <w:rPr>
          <w:spacing w:val="-1"/>
        </w:rPr>
        <w:t xml:space="preserve"> </w:t>
      </w:r>
      <w:r w:rsidRPr="00E86412">
        <w:t>-</w:t>
      </w:r>
      <w:r w:rsidRPr="00E86412">
        <w:rPr>
          <w:spacing w:val="-4"/>
        </w:rPr>
        <w:t xml:space="preserve"> </w:t>
      </w:r>
      <w:r w:rsidRPr="00E86412">
        <w:t>Small</w:t>
      </w:r>
      <w:r w:rsidRPr="00E86412">
        <w:rPr>
          <w:spacing w:val="-4"/>
        </w:rPr>
        <w:t xml:space="preserve"> </w:t>
      </w:r>
      <w:r w:rsidRPr="00E86412">
        <w:t>Group</w:t>
      </w:r>
      <w:r w:rsidRPr="00E86412">
        <w:rPr>
          <w:spacing w:val="-3"/>
        </w:rPr>
        <w:t xml:space="preserve"> </w:t>
      </w:r>
      <w:r w:rsidRPr="00E86412">
        <w:t>Communication</w:t>
      </w:r>
    </w:p>
    <w:p w14:paraId="7589F94E"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3" w:after="0" w:line="240" w:lineRule="auto"/>
        <w:ind w:left="839" w:hanging="362"/>
        <w:contextualSpacing w:val="0"/>
      </w:pPr>
      <w:r w:rsidRPr="00E86412">
        <w:t>ECON</w:t>
      </w:r>
      <w:r w:rsidRPr="00E86412">
        <w:rPr>
          <w:spacing w:val="-3"/>
        </w:rPr>
        <w:t xml:space="preserve"> </w:t>
      </w:r>
      <w:r w:rsidRPr="00E86412">
        <w:t>3048</w:t>
      </w:r>
      <w:r w:rsidRPr="00E86412">
        <w:rPr>
          <w:spacing w:val="-1"/>
        </w:rPr>
        <w:t xml:space="preserve"> </w:t>
      </w:r>
      <w:r w:rsidRPr="00E86412">
        <w:t>-</w:t>
      </w:r>
      <w:r w:rsidRPr="00E86412">
        <w:rPr>
          <w:spacing w:val="-4"/>
        </w:rPr>
        <w:t xml:space="preserve"> </w:t>
      </w:r>
      <w:r w:rsidRPr="00E86412">
        <w:t>Ethics</w:t>
      </w:r>
      <w:r w:rsidRPr="00E86412">
        <w:rPr>
          <w:spacing w:val="-2"/>
        </w:rPr>
        <w:t xml:space="preserve"> </w:t>
      </w:r>
      <w:r w:rsidRPr="00E86412">
        <w:t>and</w:t>
      </w:r>
      <w:r w:rsidRPr="00E86412">
        <w:rPr>
          <w:spacing w:val="-3"/>
        </w:rPr>
        <w:t xml:space="preserve"> </w:t>
      </w:r>
      <w:r w:rsidRPr="00E86412">
        <w:t>Social</w:t>
      </w:r>
      <w:r w:rsidRPr="00E86412">
        <w:rPr>
          <w:spacing w:val="-1"/>
        </w:rPr>
        <w:t xml:space="preserve"> </w:t>
      </w:r>
      <w:r w:rsidRPr="00E86412">
        <w:t>Responsibility</w:t>
      </w:r>
      <w:r w:rsidRPr="00E86412">
        <w:rPr>
          <w:spacing w:val="-1"/>
        </w:rPr>
        <w:t xml:space="preserve"> </w:t>
      </w:r>
      <w:r w:rsidRPr="00E86412">
        <w:t>in</w:t>
      </w:r>
      <w:r w:rsidRPr="00E86412">
        <w:rPr>
          <w:spacing w:val="-4"/>
        </w:rPr>
        <w:t xml:space="preserve"> </w:t>
      </w:r>
      <w:r w:rsidRPr="00E86412">
        <w:t>Economic</w:t>
      </w:r>
      <w:r w:rsidRPr="00E86412">
        <w:rPr>
          <w:spacing w:val="-4"/>
        </w:rPr>
        <w:t xml:space="preserve"> </w:t>
      </w:r>
      <w:r w:rsidRPr="00E86412">
        <w:t>Life</w:t>
      </w:r>
    </w:p>
    <w:p w14:paraId="492E0A44"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19" w:after="0" w:line="240" w:lineRule="auto"/>
        <w:ind w:left="839" w:hanging="362"/>
        <w:contextualSpacing w:val="0"/>
      </w:pPr>
      <w:r w:rsidRPr="00E86412">
        <w:t>ENGR</w:t>
      </w:r>
      <w:r w:rsidRPr="00E86412">
        <w:rPr>
          <w:spacing w:val="-2"/>
        </w:rPr>
        <w:t xml:space="preserve"> </w:t>
      </w:r>
      <w:r w:rsidRPr="00E86412">
        <w:t>5680</w:t>
      </w:r>
      <w:r w:rsidRPr="00E86412">
        <w:rPr>
          <w:spacing w:val="-1"/>
        </w:rPr>
        <w:t xml:space="preserve"> </w:t>
      </w:r>
      <w:r w:rsidRPr="00E86412">
        <w:t>-</w:t>
      </w:r>
      <w:r w:rsidRPr="00E86412">
        <w:rPr>
          <w:spacing w:val="-4"/>
        </w:rPr>
        <w:t xml:space="preserve"> </w:t>
      </w:r>
      <w:r w:rsidRPr="00E86412">
        <w:t>Leading</w:t>
      </w:r>
      <w:r w:rsidRPr="00E86412">
        <w:rPr>
          <w:spacing w:val="-3"/>
        </w:rPr>
        <w:t xml:space="preserve"> </w:t>
      </w:r>
      <w:r w:rsidRPr="00E86412">
        <w:t>in</w:t>
      </w:r>
      <w:r w:rsidRPr="00E86412">
        <w:rPr>
          <w:spacing w:val="-3"/>
        </w:rPr>
        <w:t xml:space="preserve"> </w:t>
      </w:r>
      <w:r w:rsidRPr="00E86412">
        <w:t>Engineering</w:t>
      </w:r>
      <w:r w:rsidRPr="00E86412">
        <w:rPr>
          <w:spacing w:val="-3"/>
        </w:rPr>
        <w:t xml:space="preserve"> </w:t>
      </w:r>
      <w:r w:rsidRPr="00E86412">
        <w:t>Organizations</w:t>
      </w:r>
    </w:p>
    <w:p w14:paraId="064C9FF5"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3" w:after="0" w:line="240" w:lineRule="auto"/>
        <w:ind w:left="839" w:hanging="362"/>
        <w:contextualSpacing w:val="0"/>
      </w:pPr>
      <w:r w:rsidRPr="00E86412">
        <w:t>ESHESA</w:t>
      </w:r>
      <w:r w:rsidRPr="00E86412">
        <w:rPr>
          <w:spacing w:val="-2"/>
        </w:rPr>
        <w:t xml:space="preserve"> </w:t>
      </w:r>
      <w:r w:rsidRPr="00E86412">
        <w:t>2572</w:t>
      </w:r>
      <w:r w:rsidRPr="00E86412">
        <w:rPr>
          <w:spacing w:val="-3"/>
        </w:rPr>
        <w:t xml:space="preserve"> </w:t>
      </w:r>
      <w:r w:rsidRPr="00E86412">
        <w:t>-</w:t>
      </w:r>
      <w:r w:rsidRPr="00E86412">
        <w:rPr>
          <w:spacing w:val="-2"/>
        </w:rPr>
        <w:t xml:space="preserve"> </w:t>
      </w:r>
      <w:r w:rsidRPr="00E86412">
        <w:t>Intro</w:t>
      </w:r>
      <w:r w:rsidRPr="00E86412">
        <w:rPr>
          <w:spacing w:val="-1"/>
        </w:rPr>
        <w:t xml:space="preserve"> </w:t>
      </w:r>
      <w:r w:rsidRPr="00E86412">
        <w:t>to</w:t>
      </w:r>
      <w:r w:rsidRPr="00E86412">
        <w:rPr>
          <w:spacing w:val="-3"/>
        </w:rPr>
        <w:t xml:space="preserve"> </w:t>
      </w:r>
      <w:r w:rsidRPr="00E86412">
        <w:t>Leadership</w:t>
      </w:r>
      <w:r w:rsidRPr="00E86412">
        <w:rPr>
          <w:spacing w:val="-2"/>
        </w:rPr>
        <w:t xml:space="preserve"> </w:t>
      </w:r>
      <w:r w:rsidRPr="00E86412">
        <w:t>Development</w:t>
      </w:r>
      <w:r w:rsidRPr="00E86412">
        <w:rPr>
          <w:spacing w:val="-1"/>
        </w:rPr>
        <w:t xml:space="preserve"> </w:t>
      </w:r>
      <w:r w:rsidRPr="00E86412">
        <w:t>in</w:t>
      </w:r>
      <w:r w:rsidRPr="00E86412">
        <w:rPr>
          <w:spacing w:val="-5"/>
        </w:rPr>
        <w:t xml:space="preserve"> </w:t>
      </w:r>
      <w:r w:rsidRPr="00E86412">
        <w:t>Learning</w:t>
      </w:r>
      <w:r w:rsidRPr="00E86412">
        <w:rPr>
          <w:spacing w:val="-3"/>
        </w:rPr>
        <w:t xml:space="preserve"> </w:t>
      </w:r>
      <w:r w:rsidRPr="00E86412">
        <w:t>Organization</w:t>
      </w:r>
    </w:p>
    <w:p w14:paraId="44A137E5"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rPr>
          <w:spacing w:val="-1"/>
        </w:rPr>
        <w:t>ESHESA</w:t>
      </w:r>
      <w:r w:rsidRPr="00E86412">
        <w:rPr>
          <w:spacing w:val="-12"/>
        </w:rPr>
        <w:t xml:space="preserve"> </w:t>
      </w:r>
      <w:r w:rsidRPr="00E86412">
        <w:rPr>
          <w:spacing w:val="-1"/>
        </w:rPr>
        <w:t>2570</w:t>
      </w:r>
      <w:r w:rsidRPr="00E86412">
        <w:rPr>
          <w:spacing w:val="1"/>
        </w:rPr>
        <w:t xml:space="preserve"> </w:t>
      </w:r>
      <w:r w:rsidRPr="00E86412">
        <w:rPr>
          <w:spacing w:val="-1"/>
        </w:rPr>
        <w:t>-</w:t>
      </w:r>
      <w:r w:rsidRPr="00E86412">
        <w:rPr>
          <w:spacing w:val="-3"/>
        </w:rPr>
        <w:t xml:space="preserve"> </w:t>
      </w:r>
      <w:r w:rsidRPr="00E86412">
        <w:rPr>
          <w:spacing w:val="-1"/>
        </w:rPr>
        <w:t xml:space="preserve">Team </w:t>
      </w:r>
      <w:r w:rsidRPr="00E86412">
        <w:t>and Organizational Leadership</w:t>
      </w:r>
    </w:p>
    <w:p w14:paraId="77EA2760"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rPr>
          <w:spacing w:val="-1"/>
        </w:rPr>
        <w:t>ESHESA</w:t>
      </w:r>
      <w:r w:rsidRPr="00E86412">
        <w:rPr>
          <w:spacing w:val="-11"/>
        </w:rPr>
        <w:t xml:space="preserve"> </w:t>
      </w:r>
      <w:r w:rsidRPr="00E86412">
        <w:rPr>
          <w:spacing w:val="-1"/>
        </w:rPr>
        <w:t>2571</w:t>
      </w:r>
      <w:r w:rsidRPr="00E86412">
        <w:rPr>
          <w:spacing w:val="2"/>
        </w:rPr>
        <w:t xml:space="preserve"> </w:t>
      </w:r>
      <w:r w:rsidRPr="00E86412">
        <w:rPr>
          <w:spacing w:val="-1"/>
        </w:rPr>
        <w:t>-</w:t>
      </w:r>
      <w:r w:rsidRPr="00E86412">
        <w:rPr>
          <w:spacing w:val="-2"/>
        </w:rPr>
        <w:t xml:space="preserve"> </w:t>
      </w:r>
      <w:r w:rsidRPr="00E86412">
        <w:rPr>
          <w:spacing w:val="-1"/>
        </w:rPr>
        <w:t>Leadership</w:t>
      </w:r>
      <w:r w:rsidRPr="00E86412">
        <w:t xml:space="preserve"> in</w:t>
      </w:r>
      <w:r w:rsidRPr="00E86412">
        <w:rPr>
          <w:spacing w:val="1"/>
        </w:rPr>
        <w:t xml:space="preserve"> </w:t>
      </w:r>
      <w:r w:rsidRPr="00E86412">
        <w:t>Community</w:t>
      </w:r>
      <w:r w:rsidRPr="00E86412">
        <w:rPr>
          <w:spacing w:val="2"/>
        </w:rPr>
        <w:t xml:space="preserve"> </w:t>
      </w:r>
      <w:r w:rsidRPr="00E86412">
        <w:t>Service</w:t>
      </w:r>
    </w:p>
    <w:p w14:paraId="6CF5903F"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rPr>
          <w:spacing w:val="-1"/>
        </w:rPr>
        <w:t>ESHESA</w:t>
      </w:r>
      <w:r w:rsidRPr="00E86412">
        <w:rPr>
          <w:spacing w:val="-12"/>
        </w:rPr>
        <w:t xml:space="preserve"> </w:t>
      </w:r>
      <w:r w:rsidRPr="00E86412">
        <w:rPr>
          <w:spacing w:val="-1"/>
        </w:rPr>
        <w:t>2575</w:t>
      </w:r>
      <w:r w:rsidRPr="00E86412">
        <w:rPr>
          <w:spacing w:val="2"/>
        </w:rPr>
        <w:t xml:space="preserve"> </w:t>
      </w:r>
      <w:r w:rsidRPr="00E86412">
        <w:rPr>
          <w:spacing w:val="-1"/>
        </w:rPr>
        <w:t>-</w:t>
      </w:r>
      <w:r w:rsidRPr="00E86412">
        <w:rPr>
          <w:spacing w:val="-2"/>
        </w:rPr>
        <w:t xml:space="preserve"> </w:t>
      </w:r>
      <w:r w:rsidRPr="00E86412">
        <w:rPr>
          <w:spacing w:val="-1"/>
        </w:rPr>
        <w:t>Student</w:t>
      </w:r>
      <w:r w:rsidRPr="00E86412">
        <w:rPr>
          <w:spacing w:val="-2"/>
        </w:rPr>
        <w:t xml:space="preserve"> </w:t>
      </w:r>
      <w:r w:rsidRPr="00E86412">
        <w:t>Organization Leadership</w:t>
      </w:r>
      <w:r w:rsidRPr="00E86412">
        <w:rPr>
          <w:spacing w:val="-2"/>
        </w:rPr>
        <w:t xml:space="preserve"> </w:t>
      </w:r>
      <w:r w:rsidRPr="00E86412">
        <w:t>Training</w:t>
      </w:r>
    </w:p>
    <w:p w14:paraId="23ABC330"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rPr>
          <w:spacing w:val="-1"/>
        </w:rPr>
        <w:t>ESHESA</w:t>
      </w:r>
      <w:r w:rsidRPr="00E86412">
        <w:rPr>
          <w:spacing w:val="-12"/>
        </w:rPr>
        <w:t xml:space="preserve"> </w:t>
      </w:r>
      <w:r w:rsidRPr="00E86412">
        <w:rPr>
          <w:spacing w:val="-1"/>
        </w:rPr>
        <w:t>2576</w:t>
      </w:r>
      <w:r w:rsidRPr="00E86412">
        <w:rPr>
          <w:spacing w:val="1"/>
        </w:rPr>
        <w:t xml:space="preserve"> </w:t>
      </w:r>
      <w:r w:rsidRPr="00E86412">
        <w:rPr>
          <w:spacing w:val="-1"/>
        </w:rPr>
        <w:t>-</w:t>
      </w:r>
      <w:r w:rsidRPr="00E86412">
        <w:rPr>
          <w:spacing w:val="-3"/>
        </w:rPr>
        <w:t xml:space="preserve"> </w:t>
      </w:r>
      <w:r w:rsidRPr="00E86412">
        <w:t>Leadership</w:t>
      </w:r>
      <w:r w:rsidRPr="00E86412">
        <w:rPr>
          <w:spacing w:val="-1"/>
        </w:rPr>
        <w:t xml:space="preserve"> </w:t>
      </w:r>
      <w:r w:rsidRPr="00E86412">
        <w:t>for Resident</w:t>
      </w:r>
      <w:r w:rsidRPr="00E86412">
        <w:rPr>
          <w:spacing w:val="1"/>
        </w:rPr>
        <w:t xml:space="preserve"> </w:t>
      </w:r>
      <w:r w:rsidRPr="00E86412">
        <w:t>Advisors</w:t>
      </w:r>
    </w:p>
    <w:p w14:paraId="0F6BDD7C"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0" w:after="0" w:line="240" w:lineRule="auto"/>
        <w:ind w:left="839"/>
        <w:contextualSpacing w:val="0"/>
      </w:pPr>
      <w:r w:rsidRPr="00E86412">
        <w:rPr>
          <w:spacing w:val="-1"/>
        </w:rPr>
        <w:t>ESHESA</w:t>
      </w:r>
      <w:r w:rsidRPr="00E86412">
        <w:rPr>
          <w:spacing w:val="-11"/>
        </w:rPr>
        <w:t xml:space="preserve"> </w:t>
      </w:r>
      <w:r w:rsidRPr="00E86412">
        <w:rPr>
          <w:spacing w:val="-1"/>
        </w:rPr>
        <w:t>2577</w:t>
      </w:r>
      <w:r w:rsidRPr="00E86412">
        <w:rPr>
          <w:spacing w:val="2"/>
        </w:rPr>
        <w:t xml:space="preserve"> </w:t>
      </w:r>
      <w:r w:rsidRPr="00E86412">
        <w:rPr>
          <w:spacing w:val="-1"/>
        </w:rPr>
        <w:t>-</w:t>
      </w:r>
      <w:r w:rsidRPr="00E86412">
        <w:rPr>
          <w:spacing w:val="-2"/>
        </w:rPr>
        <w:t xml:space="preserve"> </w:t>
      </w:r>
      <w:r w:rsidRPr="00E86412">
        <w:rPr>
          <w:spacing w:val="-1"/>
        </w:rPr>
        <w:t>Leadership</w:t>
      </w:r>
      <w:r w:rsidRPr="00E86412">
        <w:rPr>
          <w:spacing w:val="1"/>
        </w:rPr>
        <w:t xml:space="preserve"> </w:t>
      </w:r>
      <w:r w:rsidRPr="00E86412">
        <w:t>and Inter-Group Dialogue</w:t>
      </w:r>
    </w:p>
    <w:p w14:paraId="381C97BE"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rPr>
          <w:spacing w:val="-1"/>
        </w:rPr>
        <w:t>ESHESA</w:t>
      </w:r>
      <w:r w:rsidRPr="00E86412">
        <w:rPr>
          <w:spacing w:val="-12"/>
        </w:rPr>
        <w:t xml:space="preserve"> </w:t>
      </w:r>
      <w:r w:rsidRPr="00E86412">
        <w:rPr>
          <w:spacing w:val="-1"/>
        </w:rPr>
        <w:t>2578</w:t>
      </w:r>
      <w:r w:rsidRPr="00E86412">
        <w:rPr>
          <w:spacing w:val="1"/>
        </w:rPr>
        <w:t xml:space="preserve"> </w:t>
      </w:r>
      <w:r w:rsidRPr="00E86412">
        <w:t>-</w:t>
      </w:r>
      <w:r w:rsidRPr="00E86412">
        <w:rPr>
          <w:spacing w:val="-3"/>
        </w:rPr>
        <w:t xml:space="preserve"> </w:t>
      </w:r>
      <w:r w:rsidRPr="00E86412">
        <w:t>Leadership</w:t>
      </w:r>
      <w:r w:rsidRPr="00E86412">
        <w:rPr>
          <w:spacing w:val="-1"/>
        </w:rPr>
        <w:t xml:space="preserve"> </w:t>
      </w:r>
      <w:r w:rsidRPr="00E86412">
        <w:t>for Residence</w:t>
      </w:r>
      <w:r w:rsidRPr="00E86412">
        <w:rPr>
          <w:spacing w:val="-2"/>
        </w:rPr>
        <w:t xml:space="preserve"> </w:t>
      </w:r>
      <w:r w:rsidRPr="00E86412">
        <w:t>Managers</w:t>
      </w:r>
    </w:p>
    <w:p w14:paraId="3BF6289E"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rPr>
          <w:spacing w:val="-1"/>
        </w:rPr>
        <w:t>ESHESA</w:t>
      </w:r>
      <w:r w:rsidRPr="00E86412">
        <w:rPr>
          <w:spacing w:val="-12"/>
        </w:rPr>
        <w:t xml:space="preserve"> </w:t>
      </w:r>
      <w:r w:rsidRPr="00E86412">
        <w:rPr>
          <w:spacing w:val="-1"/>
        </w:rPr>
        <w:t>3573</w:t>
      </w:r>
      <w:r w:rsidRPr="00E86412">
        <w:rPr>
          <w:spacing w:val="1"/>
        </w:rPr>
        <w:t xml:space="preserve"> </w:t>
      </w:r>
      <w:r w:rsidRPr="00E86412">
        <w:rPr>
          <w:spacing w:val="-1"/>
        </w:rPr>
        <w:t>-</w:t>
      </w:r>
      <w:r w:rsidRPr="00E86412">
        <w:rPr>
          <w:spacing w:val="-3"/>
        </w:rPr>
        <w:t xml:space="preserve"> </w:t>
      </w:r>
      <w:r w:rsidRPr="00E86412">
        <w:rPr>
          <w:spacing w:val="-1"/>
        </w:rPr>
        <w:t>Theories</w:t>
      </w:r>
      <w:r w:rsidRPr="00E86412">
        <w:rPr>
          <w:spacing w:val="-2"/>
        </w:rPr>
        <w:t xml:space="preserve"> </w:t>
      </w:r>
      <w:r w:rsidRPr="00E86412">
        <w:t>of</w:t>
      </w:r>
      <w:r w:rsidRPr="00E86412">
        <w:rPr>
          <w:spacing w:val="-3"/>
        </w:rPr>
        <w:t xml:space="preserve"> </w:t>
      </w:r>
      <w:r w:rsidRPr="00E86412">
        <w:t>Leadership</w:t>
      </w:r>
      <w:r w:rsidRPr="00E86412">
        <w:rPr>
          <w:spacing w:val="-1"/>
        </w:rPr>
        <w:t xml:space="preserve"> </w:t>
      </w:r>
      <w:r w:rsidRPr="00E86412">
        <w:t>in</w:t>
      </w:r>
      <w:r w:rsidRPr="00E86412">
        <w:rPr>
          <w:spacing w:val="-1"/>
        </w:rPr>
        <w:t xml:space="preserve"> </w:t>
      </w:r>
      <w:r w:rsidRPr="00E86412">
        <w:t>Learning Organizations</w:t>
      </w:r>
    </w:p>
    <w:p w14:paraId="6D811202"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rPr>
          <w:spacing w:val="-1"/>
        </w:rPr>
        <w:t>ESHESA</w:t>
      </w:r>
      <w:r w:rsidRPr="00E86412">
        <w:rPr>
          <w:spacing w:val="-12"/>
        </w:rPr>
        <w:t xml:space="preserve"> </w:t>
      </w:r>
      <w:r w:rsidRPr="00E86412">
        <w:rPr>
          <w:spacing w:val="-1"/>
        </w:rPr>
        <w:t>4239</w:t>
      </w:r>
      <w:r w:rsidRPr="00E86412">
        <w:rPr>
          <w:spacing w:val="3"/>
        </w:rPr>
        <w:t xml:space="preserve"> </w:t>
      </w:r>
      <w:r w:rsidRPr="00E86412">
        <w:rPr>
          <w:spacing w:val="-1"/>
        </w:rPr>
        <w:t>-</w:t>
      </w:r>
      <w:r w:rsidRPr="00E86412">
        <w:rPr>
          <w:spacing w:val="-2"/>
        </w:rPr>
        <w:t xml:space="preserve"> </w:t>
      </w:r>
      <w:r w:rsidRPr="00E86412">
        <w:rPr>
          <w:spacing w:val="-1"/>
        </w:rPr>
        <w:t>Leadership</w:t>
      </w:r>
      <w:r w:rsidRPr="00E86412">
        <w:t xml:space="preserve"> for</w:t>
      </w:r>
      <w:r w:rsidRPr="00E86412">
        <w:rPr>
          <w:spacing w:val="1"/>
        </w:rPr>
        <w:t xml:space="preserve"> </w:t>
      </w:r>
      <w:r w:rsidRPr="00E86412">
        <w:t>Social</w:t>
      </w:r>
      <w:r w:rsidRPr="00E86412">
        <w:rPr>
          <w:spacing w:val="1"/>
        </w:rPr>
        <w:t xml:space="preserve"> </w:t>
      </w:r>
      <w:r w:rsidRPr="00E86412">
        <w:t>Change</w:t>
      </w:r>
    </w:p>
    <w:p w14:paraId="0B9CC40D"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t>INTSTDS</w:t>
      </w:r>
      <w:r w:rsidRPr="00E86412">
        <w:rPr>
          <w:spacing w:val="-5"/>
        </w:rPr>
        <w:t xml:space="preserve"> </w:t>
      </w:r>
      <w:r w:rsidRPr="00E86412">
        <w:t>4806</w:t>
      </w:r>
      <w:r w:rsidRPr="00E86412">
        <w:rPr>
          <w:spacing w:val="-1"/>
        </w:rPr>
        <w:t xml:space="preserve"> </w:t>
      </w:r>
      <w:r w:rsidRPr="00E86412">
        <w:t>-</w:t>
      </w:r>
      <w:r w:rsidRPr="00E86412">
        <w:rPr>
          <w:spacing w:val="-5"/>
        </w:rPr>
        <w:t xml:space="preserve"> </w:t>
      </w:r>
      <w:r w:rsidRPr="00E86412">
        <w:t>Intelligence</w:t>
      </w:r>
      <w:r w:rsidRPr="00E86412">
        <w:rPr>
          <w:spacing w:val="-4"/>
        </w:rPr>
        <w:t xml:space="preserve"> </w:t>
      </w:r>
      <w:r w:rsidRPr="00E86412">
        <w:t>for</w:t>
      </w:r>
      <w:r w:rsidRPr="00E86412">
        <w:rPr>
          <w:spacing w:val="-4"/>
        </w:rPr>
        <w:t xml:space="preserve"> </w:t>
      </w:r>
      <w:r w:rsidRPr="00E86412">
        <w:t>Diplomacy:</w:t>
      </w:r>
      <w:r w:rsidRPr="00E86412">
        <w:rPr>
          <w:spacing w:val="-3"/>
        </w:rPr>
        <w:t xml:space="preserve"> </w:t>
      </w:r>
      <w:r w:rsidRPr="00E86412">
        <w:t>Assessing</w:t>
      </w:r>
      <w:r w:rsidRPr="00E86412">
        <w:rPr>
          <w:spacing w:val="-3"/>
        </w:rPr>
        <w:t xml:space="preserve"> </w:t>
      </w:r>
      <w:r w:rsidRPr="00E86412">
        <w:t>Leadership</w:t>
      </w:r>
      <w:r w:rsidRPr="00E86412">
        <w:rPr>
          <w:spacing w:val="-3"/>
        </w:rPr>
        <w:t xml:space="preserve"> </w:t>
      </w:r>
      <w:r w:rsidRPr="00E86412">
        <w:t>Style</w:t>
      </w:r>
    </w:p>
    <w:p w14:paraId="1819DACD"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0" w:after="0" w:line="240" w:lineRule="auto"/>
        <w:ind w:left="839" w:hanging="362"/>
        <w:contextualSpacing w:val="0"/>
      </w:pPr>
      <w:r w:rsidRPr="00E86412">
        <w:t>KNSISM</w:t>
      </w:r>
      <w:r w:rsidRPr="00E86412">
        <w:rPr>
          <w:spacing w:val="-2"/>
        </w:rPr>
        <w:t xml:space="preserve"> </w:t>
      </w:r>
      <w:r w:rsidRPr="00E86412">
        <w:t>5630</w:t>
      </w:r>
      <w:r w:rsidRPr="00E86412">
        <w:rPr>
          <w:spacing w:val="-1"/>
        </w:rPr>
        <w:t xml:space="preserve"> </w:t>
      </w:r>
      <w:r w:rsidRPr="00E86412">
        <w:t>-</w:t>
      </w:r>
      <w:r w:rsidRPr="00E86412">
        <w:rPr>
          <w:spacing w:val="-5"/>
        </w:rPr>
        <w:t xml:space="preserve"> </w:t>
      </w:r>
      <w:r w:rsidRPr="00E86412">
        <w:t>Recreational</w:t>
      </w:r>
      <w:r w:rsidRPr="00E86412">
        <w:rPr>
          <w:spacing w:val="-2"/>
        </w:rPr>
        <w:t xml:space="preserve"> </w:t>
      </w:r>
      <w:r w:rsidRPr="00E86412">
        <w:t>Sport</w:t>
      </w:r>
      <w:r w:rsidRPr="00E86412">
        <w:rPr>
          <w:spacing w:val="-4"/>
        </w:rPr>
        <w:t xml:space="preserve"> </w:t>
      </w:r>
      <w:r w:rsidRPr="00E86412">
        <w:t>Leadership</w:t>
      </w:r>
    </w:p>
    <w:p w14:paraId="32EBA72A" w14:textId="77777777" w:rsidR="001A6825" w:rsidRPr="00E86412" w:rsidRDefault="001A6825" w:rsidP="0038530D">
      <w:pPr>
        <w:pStyle w:val="ListParagraph"/>
        <w:widowControl w:val="0"/>
        <w:numPr>
          <w:ilvl w:val="0"/>
          <w:numId w:val="7"/>
        </w:numPr>
        <w:tabs>
          <w:tab w:val="left" w:pos="838"/>
          <w:tab w:val="left" w:pos="840"/>
        </w:tabs>
        <w:autoSpaceDE w:val="0"/>
        <w:autoSpaceDN w:val="0"/>
        <w:spacing w:before="22" w:after="0" w:line="240" w:lineRule="auto"/>
        <w:ind w:left="839" w:hanging="362"/>
        <w:contextualSpacing w:val="0"/>
      </w:pPr>
      <w:r w:rsidRPr="00E86412">
        <w:lastRenderedPageBreak/>
        <w:t>KNSISM</w:t>
      </w:r>
      <w:r w:rsidRPr="00E86412">
        <w:rPr>
          <w:spacing w:val="15"/>
        </w:rPr>
        <w:t xml:space="preserve"> </w:t>
      </w:r>
      <w:r w:rsidRPr="00E86412">
        <w:t>4245</w:t>
      </w:r>
      <w:r w:rsidRPr="00E86412">
        <w:rPr>
          <w:spacing w:val="-2"/>
        </w:rPr>
        <w:t xml:space="preserve"> </w:t>
      </w:r>
      <w:r w:rsidRPr="00E86412">
        <w:t>-</w:t>
      </w:r>
      <w:r w:rsidRPr="00E86412">
        <w:rPr>
          <w:spacing w:val="-2"/>
        </w:rPr>
        <w:t xml:space="preserve"> </w:t>
      </w:r>
      <w:r w:rsidRPr="00E86412">
        <w:t>Leadership</w:t>
      </w:r>
      <w:r w:rsidRPr="00E86412">
        <w:rPr>
          <w:spacing w:val="-3"/>
        </w:rPr>
        <w:t xml:space="preserve"> </w:t>
      </w:r>
      <w:r w:rsidRPr="00E86412">
        <w:t>and</w:t>
      </w:r>
      <w:r w:rsidRPr="00E86412">
        <w:rPr>
          <w:spacing w:val="-4"/>
        </w:rPr>
        <w:t xml:space="preserve"> </w:t>
      </w:r>
      <w:r w:rsidRPr="00E86412">
        <w:t>Programming</w:t>
      </w:r>
      <w:r w:rsidRPr="00E86412">
        <w:rPr>
          <w:spacing w:val="-3"/>
        </w:rPr>
        <w:t xml:space="preserve"> </w:t>
      </w:r>
      <w:r w:rsidRPr="00E86412">
        <w:t>in</w:t>
      </w:r>
      <w:r w:rsidRPr="00E86412">
        <w:rPr>
          <w:spacing w:val="-2"/>
        </w:rPr>
        <w:t xml:space="preserve"> </w:t>
      </w:r>
      <w:r w:rsidRPr="00E86412">
        <w:t>Sports</w:t>
      </w:r>
      <w:r w:rsidRPr="00E86412">
        <w:rPr>
          <w:spacing w:val="-4"/>
        </w:rPr>
        <w:t xml:space="preserve"> </w:t>
      </w:r>
      <w:r w:rsidRPr="00E86412">
        <w:t>Industry</w:t>
      </w:r>
    </w:p>
    <w:p w14:paraId="1578D50C" w14:textId="77777777" w:rsidR="001A6825" w:rsidRPr="00E86412" w:rsidRDefault="001A6825" w:rsidP="0038530D">
      <w:pPr>
        <w:pStyle w:val="ListParagraph"/>
        <w:widowControl w:val="0"/>
        <w:numPr>
          <w:ilvl w:val="0"/>
          <w:numId w:val="7"/>
        </w:numPr>
        <w:tabs>
          <w:tab w:val="left" w:pos="838"/>
          <w:tab w:val="left" w:pos="839"/>
        </w:tabs>
        <w:autoSpaceDE w:val="0"/>
        <w:autoSpaceDN w:val="0"/>
        <w:spacing w:before="23" w:after="0" w:line="240" w:lineRule="auto"/>
        <w:ind w:left="838"/>
        <w:contextualSpacing w:val="0"/>
      </w:pPr>
      <w:r w:rsidRPr="00E86412">
        <w:t>MILSCI</w:t>
      </w:r>
      <w:r w:rsidRPr="00E86412">
        <w:rPr>
          <w:spacing w:val="8"/>
        </w:rPr>
        <w:t xml:space="preserve"> </w:t>
      </w:r>
      <w:r w:rsidRPr="00E86412">
        <w:t>2001</w:t>
      </w:r>
      <w:r w:rsidRPr="00E86412">
        <w:rPr>
          <w:spacing w:val="11"/>
        </w:rPr>
        <w:t xml:space="preserve"> </w:t>
      </w:r>
      <w:r w:rsidRPr="00E86412">
        <w:t>-</w:t>
      </w:r>
      <w:r w:rsidRPr="00E86412">
        <w:rPr>
          <w:spacing w:val="12"/>
        </w:rPr>
        <w:t xml:space="preserve"> </w:t>
      </w:r>
      <w:r w:rsidRPr="00E86412">
        <w:t>Individual</w:t>
      </w:r>
      <w:r w:rsidRPr="00E86412">
        <w:rPr>
          <w:spacing w:val="12"/>
        </w:rPr>
        <w:t xml:space="preserve"> </w:t>
      </w:r>
      <w:r w:rsidRPr="00E86412">
        <w:t>Leadership</w:t>
      </w:r>
      <w:r w:rsidRPr="00E86412">
        <w:rPr>
          <w:spacing w:val="11"/>
        </w:rPr>
        <w:t xml:space="preserve"> </w:t>
      </w:r>
      <w:r w:rsidRPr="00E86412">
        <w:t>I</w:t>
      </w:r>
      <w:r w:rsidRPr="00E86412">
        <w:rPr>
          <w:spacing w:val="12"/>
        </w:rPr>
        <w:t xml:space="preserve"> </w:t>
      </w:r>
      <w:r w:rsidRPr="00E86412">
        <w:t>(Leadership</w:t>
      </w:r>
      <w:r w:rsidRPr="00E86412">
        <w:rPr>
          <w:spacing w:val="23"/>
        </w:rPr>
        <w:t xml:space="preserve"> </w:t>
      </w:r>
      <w:r w:rsidRPr="00E86412">
        <w:t>and</w:t>
      </w:r>
      <w:r w:rsidRPr="00E86412">
        <w:rPr>
          <w:spacing w:val="23"/>
        </w:rPr>
        <w:t xml:space="preserve"> </w:t>
      </w:r>
      <w:r w:rsidRPr="00E86412">
        <w:t>Decision</w:t>
      </w:r>
      <w:r w:rsidRPr="00E86412">
        <w:rPr>
          <w:spacing w:val="26"/>
        </w:rPr>
        <w:t xml:space="preserve"> </w:t>
      </w:r>
      <w:r w:rsidRPr="00E86412">
        <w:t>Making)</w:t>
      </w:r>
    </w:p>
    <w:p w14:paraId="5791D838" w14:textId="77777777" w:rsidR="001A6825" w:rsidRPr="00E86412" w:rsidRDefault="001A6825" w:rsidP="0038530D">
      <w:pPr>
        <w:pStyle w:val="ListParagraph"/>
        <w:widowControl w:val="0"/>
        <w:numPr>
          <w:ilvl w:val="0"/>
          <w:numId w:val="7"/>
        </w:numPr>
        <w:tabs>
          <w:tab w:val="left" w:pos="838"/>
          <w:tab w:val="left" w:pos="839"/>
        </w:tabs>
        <w:autoSpaceDE w:val="0"/>
        <w:autoSpaceDN w:val="0"/>
        <w:spacing w:before="19" w:after="0" w:line="240" w:lineRule="auto"/>
        <w:ind w:left="838"/>
        <w:contextualSpacing w:val="0"/>
      </w:pPr>
      <w:r w:rsidRPr="00E86412">
        <w:t>MILSCI</w:t>
      </w:r>
      <w:r w:rsidRPr="00E86412">
        <w:rPr>
          <w:spacing w:val="-5"/>
        </w:rPr>
        <w:t xml:space="preserve"> </w:t>
      </w:r>
      <w:r w:rsidRPr="00E86412">
        <w:t>2002</w:t>
      </w:r>
      <w:r w:rsidRPr="00E86412">
        <w:rPr>
          <w:spacing w:val="-3"/>
        </w:rPr>
        <w:t xml:space="preserve"> </w:t>
      </w:r>
      <w:r w:rsidRPr="00E86412">
        <w:t>-</w:t>
      </w:r>
      <w:r w:rsidRPr="00E86412">
        <w:rPr>
          <w:spacing w:val="-3"/>
        </w:rPr>
        <w:t xml:space="preserve"> </w:t>
      </w:r>
      <w:r w:rsidRPr="00E86412">
        <w:t>Individual</w:t>
      </w:r>
      <w:r w:rsidRPr="00E86412">
        <w:rPr>
          <w:spacing w:val="-2"/>
        </w:rPr>
        <w:t xml:space="preserve"> </w:t>
      </w:r>
      <w:r w:rsidRPr="00E86412">
        <w:t>Leadership</w:t>
      </w:r>
      <w:r w:rsidRPr="00E86412">
        <w:rPr>
          <w:spacing w:val="-3"/>
        </w:rPr>
        <w:t xml:space="preserve"> </w:t>
      </w:r>
      <w:r w:rsidRPr="00E86412">
        <w:t>II</w:t>
      </w:r>
      <w:r w:rsidRPr="00E86412">
        <w:rPr>
          <w:spacing w:val="-2"/>
        </w:rPr>
        <w:t xml:space="preserve"> </w:t>
      </w:r>
      <w:r w:rsidRPr="00E86412">
        <w:t>(Army</w:t>
      </w:r>
      <w:r w:rsidRPr="00E86412">
        <w:rPr>
          <w:spacing w:val="-3"/>
        </w:rPr>
        <w:t xml:space="preserve"> </w:t>
      </w:r>
      <w:r w:rsidRPr="00E86412">
        <w:t>Doctrine</w:t>
      </w:r>
      <w:r w:rsidRPr="00E86412">
        <w:rPr>
          <w:spacing w:val="-6"/>
        </w:rPr>
        <w:t xml:space="preserve"> </w:t>
      </w:r>
      <w:r w:rsidRPr="00E86412">
        <w:t>and</w:t>
      </w:r>
      <w:r w:rsidRPr="00E86412">
        <w:rPr>
          <w:spacing w:val="-3"/>
        </w:rPr>
        <w:t xml:space="preserve"> </w:t>
      </w:r>
      <w:r w:rsidRPr="00E86412">
        <w:t>Team</w:t>
      </w:r>
      <w:r w:rsidRPr="00E86412">
        <w:rPr>
          <w:spacing w:val="-1"/>
        </w:rPr>
        <w:t xml:space="preserve"> </w:t>
      </w:r>
      <w:r w:rsidRPr="00E86412">
        <w:t>Development)</w:t>
      </w:r>
    </w:p>
    <w:p w14:paraId="1120B24A"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0" w:after="0" w:line="240" w:lineRule="auto"/>
        <w:contextualSpacing w:val="0"/>
      </w:pPr>
      <w:r w:rsidRPr="00E86412">
        <w:t>PHILOS</w:t>
      </w:r>
      <w:r w:rsidRPr="00E86412">
        <w:rPr>
          <w:spacing w:val="-4"/>
        </w:rPr>
        <w:t xml:space="preserve"> </w:t>
      </w:r>
      <w:r w:rsidRPr="00E86412">
        <w:t>3300</w:t>
      </w:r>
      <w:r w:rsidRPr="00E86412">
        <w:rPr>
          <w:spacing w:val="-1"/>
        </w:rPr>
        <w:t xml:space="preserve"> </w:t>
      </w:r>
      <w:r w:rsidRPr="00E86412">
        <w:t>-</w:t>
      </w:r>
      <w:r w:rsidRPr="00E86412">
        <w:rPr>
          <w:spacing w:val="-3"/>
        </w:rPr>
        <w:t xml:space="preserve"> </w:t>
      </w:r>
      <w:r w:rsidRPr="00E86412">
        <w:t>Moral</w:t>
      </w:r>
      <w:r w:rsidRPr="00E86412">
        <w:rPr>
          <w:spacing w:val="-3"/>
        </w:rPr>
        <w:t xml:space="preserve"> </w:t>
      </w:r>
      <w:r w:rsidRPr="00E86412">
        <w:t>Philosophy</w:t>
      </w:r>
    </w:p>
    <w:p w14:paraId="2E648179"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2" w:after="0" w:line="240" w:lineRule="auto"/>
        <w:contextualSpacing w:val="0"/>
      </w:pPr>
      <w:r w:rsidRPr="00E86412">
        <w:t>POLITSC</w:t>
      </w:r>
      <w:r w:rsidRPr="00E86412">
        <w:rPr>
          <w:spacing w:val="-3"/>
        </w:rPr>
        <w:t xml:space="preserve"> </w:t>
      </w:r>
      <w:r w:rsidRPr="00E86412">
        <w:t>3912</w:t>
      </w:r>
      <w:r w:rsidRPr="00E86412">
        <w:rPr>
          <w:spacing w:val="-1"/>
        </w:rPr>
        <w:t xml:space="preserve"> </w:t>
      </w:r>
      <w:r w:rsidRPr="00E86412">
        <w:t>-</w:t>
      </w:r>
      <w:r w:rsidRPr="00E86412">
        <w:rPr>
          <w:spacing w:val="-5"/>
        </w:rPr>
        <w:t xml:space="preserve"> </w:t>
      </w:r>
      <w:r w:rsidRPr="00E86412">
        <w:t>Political</w:t>
      </w:r>
      <w:r w:rsidRPr="00E86412">
        <w:rPr>
          <w:spacing w:val="-4"/>
        </w:rPr>
        <w:t xml:space="preserve"> </w:t>
      </w:r>
      <w:r w:rsidRPr="00E86412">
        <w:t>Leadership</w:t>
      </w:r>
    </w:p>
    <w:p w14:paraId="60C7C876"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0" w:after="0" w:line="240" w:lineRule="auto"/>
        <w:ind w:left="839"/>
        <w:contextualSpacing w:val="0"/>
      </w:pPr>
      <w:r w:rsidRPr="00E86412">
        <w:t>PSYCH</w:t>
      </w:r>
      <w:r w:rsidRPr="00E86412">
        <w:rPr>
          <w:spacing w:val="-4"/>
        </w:rPr>
        <w:t xml:space="preserve"> </w:t>
      </w:r>
      <w:r w:rsidRPr="00E86412">
        <w:t>3375</w:t>
      </w:r>
      <w:r w:rsidRPr="00E86412">
        <w:rPr>
          <w:spacing w:val="-2"/>
        </w:rPr>
        <w:t xml:space="preserve"> </w:t>
      </w:r>
      <w:r w:rsidRPr="00E86412">
        <w:t>-</w:t>
      </w:r>
      <w:r w:rsidRPr="00E86412">
        <w:rPr>
          <w:spacing w:val="-1"/>
        </w:rPr>
        <w:t xml:space="preserve"> </w:t>
      </w:r>
      <w:r w:rsidRPr="00E86412">
        <w:t>Stereotyping</w:t>
      </w:r>
      <w:r w:rsidRPr="00E86412">
        <w:rPr>
          <w:spacing w:val="-4"/>
        </w:rPr>
        <w:t xml:space="preserve"> </w:t>
      </w:r>
      <w:r w:rsidRPr="00E86412">
        <w:t>and</w:t>
      </w:r>
      <w:r w:rsidRPr="00E86412">
        <w:rPr>
          <w:spacing w:val="-2"/>
        </w:rPr>
        <w:t xml:space="preserve"> </w:t>
      </w:r>
      <w:r w:rsidRPr="00E86412">
        <w:t>Prejudice</w:t>
      </w:r>
    </w:p>
    <w:p w14:paraId="6B6237F9"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t>PSYCH</w:t>
      </w:r>
      <w:r w:rsidRPr="00E86412">
        <w:rPr>
          <w:spacing w:val="-5"/>
        </w:rPr>
        <w:t xml:space="preserve"> </w:t>
      </w:r>
      <w:r w:rsidRPr="00E86412">
        <w:t>4522</w:t>
      </w:r>
      <w:r w:rsidRPr="00E86412">
        <w:rPr>
          <w:spacing w:val="-2"/>
        </w:rPr>
        <w:t xml:space="preserve"> </w:t>
      </w:r>
      <w:r w:rsidRPr="00E86412">
        <w:t>-</w:t>
      </w:r>
      <w:r w:rsidRPr="00E86412">
        <w:rPr>
          <w:spacing w:val="-1"/>
        </w:rPr>
        <w:t xml:space="preserve"> </w:t>
      </w:r>
      <w:r w:rsidRPr="00E86412">
        <w:t>Organizational</w:t>
      </w:r>
      <w:r w:rsidRPr="00E86412">
        <w:rPr>
          <w:spacing w:val="-1"/>
        </w:rPr>
        <w:t xml:space="preserve"> </w:t>
      </w:r>
      <w:r w:rsidRPr="00E86412">
        <w:t>Psychology</w:t>
      </w:r>
    </w:p>
    <w:p w14:paraId="320A34E2"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0" w:after="0" w:line="240" w:lineRule="auto"/>
        <w:ind w:left="839"/>
        <w:contextualSpacing w:val="0"/>
      </w:pPr>
      <w:r w:rsidRPr="00E86412">
        <w:t>PUBAFRS</w:t>
      </w:r>
      <w:r w:rsidRPr="00E86412">
        <w:rPr>
          <w:spacing w:val="-4"/>
        </w:rPr>
        <w:t xml:space="preserve"> </w:t>
      </w:r>
      <w:r w:rsidRPr="00E86412">
        <w:t>2120</w:t>
      </w:r>
      <w:r w:rsidRPr="00E86412">
        <w:rPr>
          <w:spacing w:val="-2"/>
        </w:rPr>
        <w:t xml:space="preserve"> </w:t>
      </w:r>
      <w:r w:rsidRPr="00E86412">
        <w:t>-</w:t>
      </w:r>
      <w:r w:rsidRPr="00E86412">
        <w:rPr>
          <w:spacing w:val="-1"/>
        </w:rPr>
        <w:t xml:space="preserve"> </w:t>
      </w:r>
      <w:r w:rsidRPr="00E86412">
        <w:t>Public</w:t>
      </w:r>
      <w:r w:rsidRPr="00E86412">
        <w:rPr>
          <w:spacing w:val="-2"/>
        </w:rPr>
        <w:t xml:space="preserve"> </w:t>
      </w:r>
      <w:r w:rsidRPr="00E86412">
        <w:t>Service</w:t>
      </w:r>
      <w:r w:rsidRPr="00E86412">
        <w:rPr>
          <w:spacing w:val="-3"/>
        </w:rPr>
        <w:t xml:space="preserve"> </w:t>
      </w:r>
      <w:r w:rsidRPr="00E86412">
        <w:t>and</w:t>
      </w:r>
      <w:r w:rsidRPr="00E86412">
        <w:rPr>
          <w:spacing w:val="-2"/>
        </w:rPr>
        <w:t xml:space="preserve"> </w:t>
      </w:r>
      <w:r w:rsidRPr="00E86412">
        <w:t>Civic</w:t>
      </w:r>
      <w:r w:rsidRPr="00E86412">
        <w:rPr>
          <w:spacing w:val="-2"/>
        </w:rPr>
        <w:t xml:space="preserve"> </w:t>
      </w:r>
      <w:r w:rsidRPr="00E86412">
        <w:t>Engagement</w:t>
      </w:r>
    </w:p>
    <w:p w14:paraId="4C9B8B75" w14:textId="77777777" w:rsidR="001A6825" w:rsidRPr="00E86412" w:rsidRDefault="001A6825" w:rsidP="0038530D">
      <w:pPr>
        <w:pStyle w:val="ListParagraph"/>
        <w:widowControl w:val="0"/>
        <w:numPr>
          <w:ilvl w:val="0"/>
          <w:numId w:val="7"/>
        </w:numPr>
        <w:tabs>
          <w:tab w:val="left" w:pos="839"/>
          <w:tab w:val="left" w:pos="840"/>
        </w:tabs>
        <w:autoSpaceDE w:val="0"/>
        <w:autoSpaceDN w:val="0"/>
        <w:spacing w:before="22" w:after="0" w:line="240" w:lineRule="auto"/>
        <w:ind w:left="839"/>
        <w:contextualSpacing w:val="0"/>
      </w:pPr>
      <w:r w:rsidRPr="00E86412">
        <w:t>PUBAFRS</w:t>
      </w:r>
      <w:r w:rsidRPr="00E86412">
        <w:rPr>
          <w:spacing w:val="-5"/>
        </w:rPr>
        <w:t xml:space="preserve"> </w:t>
      </w:r>
      <w:r w:rsidRPr="00E86412">
        <w:t>2130</w:t>
      </w:r>
      <w:r w:rsidRPr="00E86412">
        <w:rPr>
          <w:spacing w:val="-2"/>
        </w:rPr>
        <w:t xml:space="preserve"> </w:t>
      </w:r>
      <w:r w:rsidRPr="00E86412">
        <w:t>-</w:t>
      </w:r>
      <w:r w:rsidRPr="00E86412">
        <w:rPr>
          <w:spacing w:val="-1"/>
        </w:rPr>
        <w:t xml:space="preserve"> </w:t>
      </w:r>
      <w:r w:rsidRPr="00E86412">
        <w:t>Leadership</w:t>
      </w:r>
      <w:r w:rsidRPr="00E86412">
        <w:rPr>
          <w:spacing w:val="-2"/>
        </w:rPr>
        <w:t xml:space="preserve"> </w:t>
      </w:r>
      <w:r w:rsidRPr="00E86412">
        <w:t>in</w:t>
      </w:r>
      <w:r w:rsidRPr="00E86412">
        <w:rPr>
          <w:spacing w:val="-2"/>
        </w:rPr>
        <w:t xml:space="preserve"> </w:t>
      </w:r>
      <w:r w:rsidRPr="00E86412">
        <w:t>the</w:t>
      </w:r>
      <w:r w:rsidRPr="00E86412">
        <w:rPr>
          <w:spacing w:val="-3"/>
        </w:rPr>
        <w:t xml:space="preserve"> </w:t>
      </w:r>
      <w:r w:rsidRPr="00E86412">
        <w:t>Public</w:t>
      </w:r>
      <w:r w:rsidRPr="00E86412">
        <w:rPr>
          <w:spacing w:val="-2"/>
        </w:rPr>
        <w:t xml:space="preserve"> </w:t>
      </w:r>
      <w:r w:rsidRPr="00E86412">
        <w:t>and</w:t>
      </w:r>
      <w:r w:rsidRPr="00E86412">
        <w:rPr>
          <w:spacing w:val="-2"/>
        </w:rPr>
        <w:t xml:space="preserve"> </w:t>
      </w:r>
      <w:r w:rsidRPr="00E86412">
        <w:t>Nonprofit Sectors</w:t>
      </w:r>
    </w:p>
    <w:p w14:paraId="0641DAAE"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3" w:after="0" w:line="240" w:lineRule="auto"/>
        <w:contextualSpacing w:val="0"/>
      </w:pPr>
      <w:r w:rsidRPr="00E86412">
        <w:t>RURLSOC</w:t>
      </w:r>
      <w:r w:rsidRPr="00E86412">
        <w:rPr>
          <w:spacing w:val="-4"/>
        </w:rPr>
        <w:t xml:space="preserve"> </w:t>
      </w:r>
      <w:r w:rsidRPr="00E86412">
        <w:t>4500 -</w:t>
      </w:r>
      <w:r w:rsidRPr="00E86412">
        <w:rPr>
          <w:spacing w:val="-5"/>
        </w:rPr>
        <w:t xml:space="preserve"> </w:t>
      </w:r>
      <w:r w:rsidRPr="00E86412">
        <w:t>Leadership</w:t>
      </w:r>
      <w:r w:rsidRPr="00E86412">
        <w:rPr>
          <w:spacing w:val="-2"/>
        </w:rPr>
        <w:t xml:space="preserve"> </w:t>
      </w:r>
      <w:r w:rsidRPr="00E86412">
        <w:t>and</w:t>
      </w:r>
      <w:r w:rsidRPr="00E86412">
        <w:rPr>
          <w:spacing w:val="-2"/>
        </w:rPr>
        <w:t xml:space="preserve"> </w:t>
      </w:r>
      <w:r w:rsidRPr="00E86412">
        <w:t>Community</w:t>
      </w:r>
      <w:r w:rsidRPr="00E86412">
        <w:rPr>
          <w:spacing w:val="-3"/>
        </w:rPr>
        <w:t xml:space="preserve"> </w:t>
      </w:r>
      <w:r w:rsidRPr="00E86412">
        <w:t>Development</w:t>
      </w:r>
    </w:p>
    <w:p w14:paraId="276EEA27"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19" w:after="0" w:line="240" w:lineRule="auto"/>
        <w:contextualSpacing w:val="0"/>
      </w:pPr>
      <w:r w:rsidRPr="00E86412">
        <w:t>SOCIOL</w:t>
      </w:r>
      <w:r w:rsidRPr="00E86412">
        <w:rPr>
          <w:spacing w:val="-3"/>
        </w:rPr>
        <w:t xml:space="preserve"> </w:t>
      </w:r>
      <w:r w:rsidRPr="00E86412">
        <w:t>2391</w:t>
      </w:r>
      <w:r w:rsidRPr="00E86412">
        <w:rPr>
          <w:spacing w:val="-3"/>
        </w:rPr>
        <w:t xml:space="preserve"> </w:t>
      </w:r>
      <w:r w:rsidRPr="00E86412">
        <w:t>-</w:t>
      </w:r>
      <w:r w:rsidRPr="00E86412">
        <w:rPr>
          <w:spacing w:val="-2"/>
        </w:rPr>
        <w:t xml:space="preserve"> </w:t>
      </w:r>
      <w:r w:rsidRPr="00E86412">
        <w:t>Social</w:t>
      </w:r>
      <w:r w:rsidRPr="00E86412">
        <w:rPr>
          <w:spacing w:val="-2"/>
        </w:rPr>
        <w:t xml:space="preserve"> </w:t>
      </w:r>
      <w:r w:rsidRPr="00E86412">
        <w:t>Organization</w:t>
      </w:r>
      <w:r w:rsidRPr="00E86412">
        <w:rPr>
          <w:spacing w:val="-5"/>
        </w:rPr>
        <w:t xml:space="preserve"> </w:t>
      </w:r>
      <w:r w:rsidRPr="00E86412">
        <w:t>of</w:t>
      </w:r>
      <w:r w:rsidRPr="00E86412">
        <w:rPr>
          <w:spacing w:val="-1"/>
        </w:rPr>
        <w:t xml:space="preserve"> </w:t>
      </w:r>
      <w:r w:rsidRPr="00E86412">
        <w:t>Communities</w:t>
      </w:r>
    </w:p>
    <w:p w14:paraId="6519A2B2"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3" w:after="0" w:line="240" w:lineRule="auto"/>
        <w:contextualSpacing w:val="0"/>
      </w:pPr>
      <w:r w:rsidRPr="00E86412">
        <w:t>WGSST</w:t>
      </w:r>
      <w:r w:rsidRPr="00E86412">
        <w:rPr>
          <w:spacing w:val="-4"/>
        </w:rPr>
        <w:t xml:space="preserve"> </w:t>
      </w:r>
      <w:r w:rsidRPr="00E86412">
        <w:t>3385</w:t>
      </w:r>
      <w:r w:rsidRPr="00E86412">
        <w:rPr>
          <w:spacing w:val="-1"/>
        </w:rPr>
        <w:t xml:space="preserve"> </w:t>
      </w:r>
      <w:r w:rsidRPr="00E86412">
        <w:t>-</w:t>
      </w:r>
      <w:r w:rsidRPr="00E86412">
        <w:rPr>
          <w:spacing w:val="-5"/>
        </w:rPr>
        <w:t xml:space="preserve"> </w:t>
      </w:r>
      <w:r w:rsidRPr="00E86412">
        <w:t>Women</w:t>
      </w:r>
      <w:r w:rsidRPr="00E86412">
        <w:rPr>
          <w:spacing w:val="-3"/>
        </w:rPr>
        <w:t xml:space="preserve"> </w:t>
      </w:r>
      <w:r w:rsidRPr="00E86412">
        <w:t>in</w:t>
      </w:r>
      <w:r w:rsidRPr="00E86412">
        <w:rPr>
          <w:spacing w:val="-5"/>
        </w:rPr>
        <w:t xml:space="preserve"> </w:t>
      </w:r>
      <w:r w:rsidRPr="00E86412">
        <w:t>Political</w:t>
      </w:r>
      <w:r w:rsidRPr="00E86412">
        <w:rPr>
          <w:spacing w:val="-5"/>
        </w:rPr>
        <w:t xml:space="preserve"> </w:t>
      </w:r>
      <w:r w:rsidRPr="00E86412">
        <w:t>Leadership</w:t>
      </w:r>
      <w:r w:rsidRPr="00E86412">
        <w:rPr>
          <w:spacing w:val="-3"/>
        </w:rPr>
        <w:t xml:space="preserve"> </w:t>
      </w:r>
      <w:r w:rsidRPr="00E86412">
        <w:t>Internship</w:t>
      </w:r>
    </w:p>
    <w:p w14:paraId="23838046" w14:textId="77777777" w:rsidR="001A6825" w:rsidRPr="00E86412" w:rsidRDefault="001A6825" w:rsidP="0038530D">
      <w:pPr>
        <w:pStyle w:val="ListParagraph"/>
        <w:widowControl w:val="0"/>
        <w:numPr>
          <w:ilvl w:val="0"/>
          <w:numId w:val="7"/>
        </w:numPr>
        <w:tabs>
          <w:tab w:val="left" w:pos="840"/>
          <w:tab w:val="left" w:pos="841"/>
        </w:tabs>
        <w:autoSpaceDE w:val="0"/>
        <w:autoSpaceDN w:val="0"/>
        <w:spacing w:before="22" w:after="0" w:line="240" w:lineRule="auto"/>
        <w:contextualSpacing w:val="0"/>
      </w:pPr>
      <w:r w:rsidRPr="00E86412">
        <w:t>WGSST</w:t>
      </w:r>
      <w:r w:rsidRPr="00E86412">
        <w:rPr>
          <w:spacing w:val="-3"/>
        </w:rPr>
        <w:t xml:space="preserve"> </w:t>
      </w:r>
      <w:r w:rsidRPr="00E86412">
        <w:t>4403 -</w:t>
      </w:r>
      <w:r w:rsidRPr="00E86412">
        <w:rPr>
          <w:spacing w:val="-3"/>
        </w:rPr>
        <w:t xml:space="preserve"> </w:t>
      </w:r>
      <w:r w:rsidRPr="00E86412">
        <w:t>Gender</w:t>
      </w:r>
      <w:r w:rsidRPr="00E86412">
        <w:rPr>
          <w:spacing w:val="-3"/>
        </w:rPr>
        <w:t xml:space="preserve"> </w:t>
      </w:r>
      <w:r w:rsidRPr="00E86412">
        <w:t>and</w:t>
      </w:r>
      <w:r w:rsidRPr="00E86412">
        <w:rPr>
          <w:spacing w:val="-3"/>
        </w:rPr>
        <w:t xml:space="preserve"> </w:t>
      </w:r>
      <w:r w:rsidRPr="00E86412">
        <w:t>Leadership</w:t>
      </w:r>
    </w:p>
    <w:p w14:paraId="1E9B2551" w14:textId="0A1EFC02" w:rsidR="00F767CF" w:rsidRDefault="00F767CF" w:rsidP="001A6825">
      <w:pPr>
        <w:pStyle w:val="ListParagraph"/>
        <w:widowControl w:val="0"/>
        <w:tabs>
          <w:tab w:val="left" w:pos="840"/>
          <w:tab w:val="left" w:pos="841"/>
        </w:tabs>
        <w:autoSpaceDE w:val="0"/>
        <w:autoSpaceDN w:val="0"/>
        <w:spacing w:before="22" w:after="0" w:line="240" w:lineRule="auto"/>
        <w:ind w:left="840"/>
        <w:contextualSpacing w:val="0"/>
      </w:pPr>
    </w:p>
    <w:p w14:paraId="79F20618" w14:textId="720F3C1B" w:rsidR="00310A4F" w:rsidRPr="00900382" w:rsidRDefault="00310A4F" w:rsidP="00310A4F">
      <w:pPr>
        <w:tabs>
          <w:tab w:val="left" w:pos="720"/>
          <w:tab w:val="right" w:pos="10080"/>
        </w:tabs>
        <w:rPr>
          <w:b/>
        </w:rPr>
      </w:pPr>
      <w:r>
        <w:rPr>
          <w:b/>
        </w:rPr>
        <w:t>Honors Contract Exception Petition</w:t>
      </w:r>
    </w:p>
    <w:p w14:paraId="69458D4C" w14:textId="1B308CBD" w:rsidR="00310A4F" w:rsidRPr="00310A4F" w:rsidRDefault="00310A4F" w:rsidP="00310A4F">
      <w:pPr>
        <w:tabs>
          <w:tab w:val="left" w:pos="720"/>
          <w:tab w:val="right" w:pos="10080"/>
        </w:tabs>
        <w:rPr>
          <w:rStyle w:val="Strong"/>
          <w:bCs w:val="0"/>
        </w:rPr>
      </w:pPr>
      <w:r w:rsidRPr="00900382">
        <w:rPr>
          <w:lang w:val="en"/>
        </w:rPr>
        <w:t xml:space="preserve">In order to list an “Other, as approved by the College of Engineering Undergraduate Honors Committee” experience on your honors contract, you must have the experience pre-approved via a petition, so prior planning must be enacted in order to meet deadlines to maintain honors status. Experiences to complete the honors contract are planned in the first and second years of a student's undergraduate career, so students are not permitted to submit a petition during their final semester of enrollment. </w:t>
      </w:r>
    </w:p>
    <w:p w14:paraId="0161AAA0" w14:textId="4DDA6155" w:rsidR="00F767CF" w:rsidRPr="00310A4F" w:rsidRDefault="00310A4F" w:rsidP="00310A4F">
      <w:pPr>
        <w:pStyle w:val="NormalWeb"/>
        <w:shd w:val="clear" w:color="auto" w:fill="FFFFFF"/>
        <w:rPr>
          <w:rStyle w:val="Strong"/>
          <w:rFonts w:asciiTheme="minorHAnsi" w:hAnsiTheme="minorHAnsi"/>
          <w:b w:val="0"/>
          <w:u w:val="single"/>
          <w:lang w:val="en"/>
        </w:rPr>
      </w:pPr>
      <w:r w:rsidRPr="00310A4F">
        <w:rPr>
          <w:rStyle w:val="Strong"/>
          <w:rFonts w:asciiTheme="minorHAnsi" w:hAnsiTheme="minorHAnsi"/>
          <w:b w:val="0"/>
          <w:u w:val="single"/>
          <w:lang w:val="en"/>
        </w:rPr>
        <w:t>Exception Petition Review Process</w:t>
      </w:r>
    </w:p>
    <w:p w14:paraId="1ADB7AD8" w14:textId="77777777" w:rsidR="00F767CF" w:rsidRPr="00031FDC" w:rsidRDefault="00F767CF" w:rsidP="00F767CF">
      <w:pPr>
        <w:pStyle w:val="NormalWeb"/>
        <w:numPr>
          <w:ilvl w:val="0"/>
          <w:numId w:val="26"/>
        </w:numPr>
        <w:shd w:val="clear" w:color="auto" w:fill="FFFFFF"/>
        <w:rPr>
          <w:rFonts w:asciiTheme="minorHAnsi" w:hAnsiTheme="minorHAnsi"/>
          <w:b/>
          <w:bCs/>
          <w:lang w:val="en"/>
        </w:rPr>
      </w:pPr>
      <w:r w:rsidRPr="00031FDC">
        <w:rPr>
          <w:rFonts w:asciiTheme="minorHAnsi" w:hAnsiTheme="minorHAnsi"/>
          <w:lang w:val="en"/>
        </w:rPr>
        <w:t>Petitions are reviewed by the Undergraduate Honors Committee (UHC) for the College of Engineering during a UHC meeting. The UHC is composed of faculty representatives from each department in the College of Engineering. UHC meetings are held three times a semester during autumn and spring semesters. Meeting dates vary each semester based on the availability of committee members. For this reason, it is suggested that petitions be submitted by the first Friday of the semester. Petitions submitted after the last meeting has occurred run the risk of waiting for a response during the following semester.</w:t>
      </w:r>
    </w:p>
    <w:p w14:paraId="71046537" w14:textId="77777777" w:rsidR="00F767CF" w:rsidRPr="00031FDC" w:rsidRDefault="00F767CF" w:rsidP="00F767CF">
      <w:pPr>
        <w:pStyle w:val="NormalWeb"/>
        <w:numPr>
          <w:ilvl w:val="0"/>
          <w:numId w:val="26"/>
        </w:numPr>
        <w:shd w:val="clear" w:color="auto" w:fill="FFFFFF"/>
        <w:rPr>
          <w:rFonts w:asciiTheme="minorHAnsi" w:hAnsiTheme="minorHAnsi"/>
          <w:b/>
          <w:bCs/>
          <w:lang w:val="en"/>
        </w:rPr>
      </w:pPr>
      <w:r w:rsidRPr="00031FDC">
        <w:rPr>
          <w:rFonts w:asciiTheme="minorHAnsi" w:hAnsiTheme="minorHAnsi"/>
          <w:lang w:val="en"/>
        </w:rPr>
        <w:t>The UHC discusses the petition and makes a decision: approve, deny, or further information needed.</w:t>
      </w:r>
    </w:p>
    <w:p w14:paraId="3253FE03" w14:textId="77777777" w:rsidR="00F767CF" w:rsidRPr="00031FDC" w:rsidRDefault="00F767CF" w:rsidP="003A34AE">
      <w:pPr>
        <w:pStyle w:val="NormalWeb"/>
        <w:numPr>
          <w:ilvl w:val="0"/>
          <w:numId w:val="26"/>
        </w:numPr>
        <w:shd w:val="clear" w:color="auto" w:fill="FFFFFF"/>
        <w:spacing w:before="0" w:beforeAutospacing="0" w:after="0" w:afterAutospacing="0"/>
        <w:ind w:hanging="364"/>
        <w:rPr>
          <w:rFonts w:asciiTheme="minorHAnsi" w:hAnsiTheme="minorHAnsi"/>
          <w:b/>
          <w:bCs/>
          <w:lang w:val="en"/>
        </w:rPr>
      </w:pPr>
      <w:r w:rsidRPr="00031FDC">
        <w:rPr>
          <w:rFonts w:asciiTheme="minorHAnsi" w:hAnsiTheme="minorHAnsi"/>
          <w:lang w:val="en"/>
        </w:rPr>
        <w:t>The Honors Contract advisor will notify the student as to the outcome of the petition via email.</w:t>
      </w:r>
    </w:p>
    <w:p w14:paraId="61B6A0BB" w14:textId="693D29EE" w:rsidR="00F767CF" w:rsidRPr="00031FDC" w:rsidRDefault="00F767CF" w:rsidP="003A34AE">
      <w:pPr>
        <w:pStyle w:val="NormalWeb"/>
        <w:numPr>
          <w:ilvl w:val="0"/>
          <w:numId w:val="26"/>
        </w:numPr>
        <w:shd w:val="clear" w:color="auto" w:fill="FFFFFF"/>
        <w:spacing w:before="0" w:beforeAutospacing="0" w:after="0" w:afterAutospacing="0"/>
        <w:ind w:hanging="364"/>
        <w:rPr>
          <w:rFonts w:asciiTheme="minorHAnsi" w:hAnsiTheme="minorHAnsi"/>
          <w:b/>
          <w:bCs/>
          <w:lang w:val="en"/>
        </w:rPr>
      </w:pPr>
      <w:r w:rsidRPr="003A34AE">
        <w:rPr>
          <w:rFonts w:asciiTheme="minorHAnsi" w:hAnsiTheme="minorHAnsi"/>
          <w:bCs/>
          <w:lang w:val="en"/>
        </w:rPr>
        <w:t>T</w:t>
      </w:r>
      <w:r w:rsidRPr="00031FDC">
        <w:rPr>
          <w:rFonts w:asciiTheme="minorHAnsi" w:hAnsiTheme="minorHAnsi"/>
          <w:lang w:val="en"/>
        </w:rPr>
        <w:t>he UHC has the</w:t>
      </w:r>
      <w:r w:rsidRPr="00031FDC">
        <w:rPr>
          <w:rFonts w:asciiTheme="minorHAnsi" w:hAnsiTheme="minorHAnsi"/>
          <w:b/>
          <w:bCs/>
          <w:lang w:val="en"/>
        </w:rPr>
        <w:t xml:space="preserve"> </w:t>
      </w:r>
      <w:r w:rsidRPr="00031FDC">
        <w:rPr>
          <w:rFonts w:asciiTheme="minorHAnsi" w:hAnsiTheme="minorHAnsi"/>
          <w:lang w:val="en"/>
        </w:rPr>
        <w:t>final say in the outcome of a petition. No further appeals will be permitted.</w:t>
      </w:r>
    </w:p>
    <w:p w14:paraId="6A7E6E78" w14:textId="683767DB" w:rsidR="00F767CF" w:rsidRPr="00031FDC" w:rsidRDefault="00F767CF" w:rsidP="00F767CF">
      <w:pPr>
        <w:pStyle w:val="NormalWeb"/>
        <w:shd w:val="clear" w:color="auto" w:fill="FFFFFF"/>
        <w:spacing w:before="0" w:beforeAutospacing="0" w:after="0" w:afterAutospacing="0"/>
        <w:rPr>
          <w:rFonts w:asciiTheme="minorHAnsi" w:hAnsiTheme="minorHAnsi"/>
          <w:lang w:val="en"/>
        </w:rPr>
      </w:pPr>
    </w:p>
    <w:p w14:paraId="30983040" w14:textId="57D372C3" w:rsidR="00F767CF" w:rsidRPr="00310A4F" w:rsidRDefault="00F767CF" w:rsidP="00F767CF">
      <w:pPr>
        <w:pStyle w:val="NormalWeb"/>
        <w:shd w:val="clear" w:color="auto" w:fill="FFFFFF"/>
        <w:spacing w:before="0" w:beforeAutospacing="0" w:after="0" w:afterAutospacing="0"/>
        <w:rPr>
          <w:rFonts w:asciiTheme="minorHAnsi" w:hAnsiTheme="minorHAnsi"/>
          <w:u w:val="single"/>
          <w:lang w:val="en"/>
        </w:rPr>
      </w:pPr>
      <w:r w:rsidRPr="00310A4F">
        <w:rPr>
          <w:rFonts w:asciiTheme="minorHAnsi" w:hAnsiTheme="minorHAnsi"/>
          <w:u w:val="single"/>
          <w:lang w:val="en"/>
        </w:rPr>
        <w:t>How do I submit an Honors Contract Petition</w:t>
      </w:r>
      <w:r w:rsidR="00310A4F" w:rsidRPr="00310A4F">
        <w:rPr>
          <w:rFonts w:asciiTheme="minorHAnsi" w:hAnsiTheme="minorHAnsi"/>
          <w:u w:val="single"/>
          <w:lang w:val="en"/>
        </w:rPr>
        <w:t>?</w:t>
      </w:r>
    </w:p>
    <w:p w14:paraId="44877C3F" w14:textId="7F310E39" w:rsidR="00F767CF" w:rsidRPr="00031FDC" w:rsidRDefault="00F767CF" w:rsidP="00F767CF">
      <w:pPr>
        <w:pStyle w:val="NormalWeb"/>
        <w:shd w:val="clear" w:color="auto" w:fill="FFFFFF"/>
        <w:spacing w:before="0" w:beforeAutospacing="0" w:after="0" w:afterAutospacing="0"/>
        <w:rPr>
          <w:rFonts w:asciiTheme="minorHAnsi" w:hAnsiTheme="minorHAnsi"/>
          <w:b/>
          <w:lang w:val="en"/>
        </w:rPr>
      </w:pPr>
    </w:p>
    <w:p w14:paraId="1DB83FD0" w14:textId="2B1AD742" w:rsidR="004B09B1" w:rsidRPr="004B09B1" w:rsidRDefault="00F767CF" w:rsidP="003A34AE">
      <w:pPr>
        <w:rPr>
          <w:sz w:val="24"/>
          <w:szCs w:val="24"/>
        </w:rPr>
      </w:pPr>
      <w:r w:rsidRPr="00031FDC">
        <w:rPr>
          <w:lang w:val="en"/>
        </w:rPr>
        <w:t xml:space="preserve">Petitions </w:t>
      </w:r>
      <w:r w:rsidR="00031FDC">
        <w:rPr>
          <w:lang w:val="en"/>
        </w:rPr>
        <w:t>must be</w:t>
      </w:r>
      <w:r w:rsidR="00031FDC" w:rsidRPr="00031FDC">
        <w:rPr>
          <w:lang w:val="en"/>
        </w:rPr>
        <w:t xml:space="preserve"> submitted</w:t>
      </w:r>
      <w:r w:rsidRPr="00031FDC">
        <w:rPr>
          <w:lang w:val="en"/>
        </w:rPr>
        <w:t xml:space="preserve"> in the Honors Contract Portal. </w:t>
      </w:r>
      <w:r w:rsidR="00031FDC">
        <w:rPr>
          <w:rFonts w:eastAsiaTheme="minorEastAsia" w:cs="Times New Roman"/>
          <w:sz w:val="24"/>
          <w:szCs w:val="24"/>
          <w:lang w:val="en"/>
        </w:rPr>
        <w:t>Prior to submitting the petition, please be sure to</w:t>
      </w:r>
      <w:r w:rsidR="00031FDC" w:rsidRPr="00031FDC">
        <w:rPr>
          <w:rFonts w:eastAsiaTheme="minorEastAsia" w:cs="Times New Roman"/>
          <w:sz w:val="24"/>
          <w:szCs w:val="24"/>
          <w:lang w:val="en"/>
        </w:rPr>
        <w:t xml:space="preserve"> include all information about the experience that is applicable for the Honors </w:t>
      </w:r>
      <w:r w:rsidR="00031FDC" w:rsidRPr="00031FDC">
        <w:rPr>
          <w:rFonts w:eastAsiaTheme="minorEastAsia" w:cs="Times New Roman"/>
          <w:sz w:val="24"/>
          <w:szCs w:val="24"/>
          <w:lang w:val="en"/>
        </w:rPr>
        <w:lastRenderedPageBreak/>
        <w:t xml:space="preserve">Committee to have a better idea of the </w:t>
      </w:r>
      <w:r w:rsidR="00310A4F">
        <w:rPr>
          <w:rFonts w:eastAsiaTheme="minorEastAsia" w:cs="Times New Roman"/>
          <w:sz w:val="24"/>
          <w:szCs w:val="24"/>
          <w:lang w:val="en"/>
        </w:rPr>
        <w:t>scope, contribution, length of time and comparability to other experiences on the Honors Contract.</w:t>
      </w:r>
    </w:p>
    <w:sectPr w:rsidR="004B09B1" w:rsidRPr="004B09B1" w:rsidSect="0016155F">
      <w:footerReference w:type="default" r:id="rId20"/>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F39078" w14:textId="77777777" w:rsidR="00AA77DA" w:rsidRDefault="00AA77DA" w:rsidP="004301B4">
      <w:pPr>
        <w:spacing w:after="0" w:line="240" w:lineRule="auto"/>
      </w:pPr>
      <w:r>
        <w:separator/>
      </w:r>
    </w:p>
  </w:endnote>
  <w:endnote w:type="continuationSeparator" w:id="0">
    <w:p w14:paraId="24A2CC2B" w14:textId="77777777" w:rsidR="00AA77DA" w:rsidRDefault="00AA77DA" w:rsidP="004301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52365859"/>
      <w:docPartObj>
        <w:docPartGallery w:val="Page Numbers (Bottom of Page)"/>
        <w:docPartUnique/>
      </w:docPartObj>
    </w:sdtPr>
    <w:sdtEndPr>
      <w:rPr>
        <w:noProof/>
      </w:rPr>
    </w:sdtEndPr>
    <w:sdtContent>
      <w:p w14:paraId="554C1A01" w14:textId="1732B445" w:rsidR="009F26A9" w:rsidRDefault="009F26A9">
        <w:pPr>
          <w:pStyle w:val="Footer"/>
          <w:jc w:val="right"/>
        </w:pPr>
        <w:r>
          <w:fldChar w:fldCharType="begin"/>
        </w:r>
        <w:r>
          <w:instrText xml:space="preserve"> PAGE   \* MERGEFORMAT </w:instrText>
        </w:r>
        <w:r>
          <w:fldChar w:fldCharType="separate"/>
        </w:r>
        <w:r w:rsidR="00BF13DD">
          <w:rPr>
            <w:noProof/>
          </w:rPr>
          <w:t>4</w:t>
        </w:r>
        <w:r>
          <w:rPr>
            <w:noProof/>
          </w:rPr>
          <w:fldChar w:fldCharType="end"/>
        </w:r>
      </w:p>
    </w:sdtContent>
  </w:sdt>
  <w:p w14:paraId="638E6C35" w14:textId="77777777" w:rsidR="009F26A9" w:rsidRDefault="009F26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D8DCFE" w14:textId="77777777" w:rsidR="00AA77DA" w:rsidRDefault="00AA77DA" w:rsidP="004301B4">
      <w:pPr>
        <w:spacing w:after="0" w:line="240" w:lineRule="auto"/>
      </w:pPr>
      <w:r>
        <w:separator/>
      </w:r>
    </w:p>
  </w:footnote>
  <w:footnote w:type="continuationSeparator" w:id="0">
    <w:p w14:paraId="5659921C" w14:textId="77777777" w:rsidR="00AA77DA" w:rsidRDefault="00AA77DA" w:rsidP="004301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E0DCF"/>
    <w:multiLevelType w:val="hybridMultilevel"/>
    <w:tmpl w:val="D4B4B532"/>
    <w:lvl w:ilvl="0" w:tplc="C88A0A12">
      <w:start w:val="1"/>
      <w:numFmt w:val="bullet"/>
      <w:lvlText w:val=""/>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990A04"/>
    <w:multiLevelType w:val="hybridMultilevel"/>
    <w:tmpl w:val="1E564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62E6F"/>
    <w:multiLevelType w:val="hybridMultilevel"/>
    <w:tmpl w:val="0EC85972"/>
    <w:lvl w:ilvl="0" w:tplc="DBC49E9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5F9654DC">
      <w:numFmt w:val="bullet"/>
      <w:lvlText w:val="•"/>
      <w:lvlJc w:val="left"/>
      <w:pPr>
        <w:ind w:left="1159" w:hanging="360"/>
      </w:pPr>
      <w:rPr>
        <w:rFonts w:hint="default"/>
        <w:lang w:val="en-US" w:eastAsia="en-US" w:bidi="ar-SA"/>
      </w:rPr>
    </w:lvl>
    <w:lvl w:ilvl="2" w:tplc="D68412A8">
      <w:numFmt w:val="bullet"/>
      <w:lvlText w:val="•"/>
      <w:lvlJc w:val="left"/>
      <w:pPr>
        <w:ind w:left="1859" w:hanging="360"/>
      </w:pPr>
      <w:rPr>
        <w:rFonts w:hint="default"/>
        <w:lang w:val="en-US" w:eastAsia="en-US" w:bidi="ar-SA"/>
      </w:rPr>
    </w:lvl>
    <w:lvl w:ilvl="3" w:tplc="036CBBE0">
      <w:numFmt w:val="bullet"/>
      <w:lvlText w:val="•"/>
      <w:lvlJc w:val="left"/>
      <w:pPr>
        <w:ind w:left="2558" w:hanging="360"/>
      </w:pPr>
      <w:rPr>
        <w:rFonts w:hint="default"/>
        <w:lang w:val="en-US" w:eastAsia="en-US" w:bidi="ar-SA"/>
      </w:rPr>
    </w:lvl>
    <w:lvl w:ilvl="4" w:tplc="235271EA">
      <w:numFmt w:val="bullet"/>
      <w:lvlText w:val="•"/>
      <w:lvlJc w:val="left"/>
      <w:pPr>
        <w:ind w:left="3258" w:hanging="360"/>
      </w:pPr>
      <w:rPr>
        <w:rFonts w:hint="default"/>
        <w:lang w:val="en-US" w:eastAsia="en-US" w:bidi="ar-SA"/>
      </w:rPr>
    </w:lvl>
    <w:lvl w:ilvl="5" w:tplc="A5485C0E">
      <w:numFmt w:val="bullet"/>
      <w:lvlText w:val="•"/>
      <w:lvlJc w:val="left"/>
      <w:pPr>
        <w:ind w:left="3958" w:hanging="360"/>
      </w:pPr>
      <w:rPr>
        <w:rFonts w:hint="default"/>
        <w:lang w:val="en-US" w:eastAsia="en-US" w:bidi="ar-SA"/>
      </w:rPr>
    </w:lvl>
    <w:lvl w:ilvl="6" w:tplc="1AA0BDD6">
      <w:numFmt w:val="bullet"/>
      <w:lvlText w:val="•"/>
      <w:lvlJc w:val="left"/>
      <w:pPr>
        <w:ind w:left="4657" w:hanging="360"/>
      </w:pPr>
      <w:rPr>
        <w:rFonts w:hint="default"/>
        <w:lang w:val="en-US" w:eastAsia="en-US" w:bidi="ar-SA"/>
      </w:rPr>
    </w:lvl>
    <w:lvl w:ilvl="7" w:tplc="45D6A81E">
      <w:numFmt w:val="bullet"/>
      <w:lvlText w:val="•"/>
      <w:lvlJc w:val="left"/>
      <w:pPr>
        <w:ind w:left="5357" w:hanging="360"/>
      </w:pPr>
      <w:rPr>
        <w:rFonts w:hint="default"/>
        <w:lang w:val="en-US" w:eastAsia="en-US" w:bidi="ar-SA"/>
      </w:rPr>
    </w:lvl>
    <w:lvl w:ilvl="8" w:tplc="24AE78A0">
      <w:numFmt w:val="bullet"/>
      <w:lvlText w:val="•"/>
      <w:lvlJc w:val="left"/>
      <w:pPr>
        <w:ind w:left="6056" w:hanging="360"/>
      </w:pPr>
      <w:rPr>
        <w:rFonts w:hint="default"/>
        <w:lang w:val="en-US" w:eastAsia="en-US" w:bidi="ar-SA"/>
      </w:rPr>
    </w:lvl>
  </w:abstractNum>
  <w:abstractNum w:abstractNumId="3" w15:restartNumberingAfterBreak="0">
    <w:nsid w:val="1376462C"/>
    <w:multiLevelType w:val="hybridMultilevel"/>
    <w:tmpl w:val="87D0D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82563"/>
    <w:multiLevelType w:val="hybridMultilevel"/>
    <w:tmpl w:val="18165A86"/>
    <w:lvl w:ilvl="0" w:tplc="5E9054A6">
      <w:numFmt w:val="bullet"/>
      <w:lvlText w:val=""/>
      <w:lvlJc w:val="left"/>
      <w:pPr>
        <w:ind w:left="439" w:hanging="332"/>
      </w:pPr>
      <w:rPr>
        <w:rFonts w:ascii="Symbol" w:eastAsia="Symbol" w:hAnsi="Symbol" w:cs="Symbol" w:hint="default"/>
        <w:b w:val="0"/>
        <w:bCs w:val="0"/>
        <w:i w:val="0"/>
        <w:iCs w:val="0"/>
        <w:w w:val="100"/>
        <w:sz w:val="22"/>
        <w:szCs w:val="22"/>
        <w:lang w:val="en-US" w:eastAsia="en-US" w:bidi="ar-SA"/>
      </w:rPr>
    </w:lvl>
    <w:lvl w:ilvl="1" w:tplc="E1680ECE">
      <w:numFmt w:val="bullet"/>
      <w:lvlText w:val="•"/>
      <w:lvlJc w:val="left"/>
      <w:pPr>
        <w:ind w:left="1141" w:hanging="332"/>
      </w:pPr>
      <w:rPr>
        <w:rFonts w:hint="default"/>
        <w:lang w:val="en-US" w:eastAsia="en-US" w:bidi="ar-SA"/>
      </w:rPr>
    </w:lvl>
    <w:lvl w:ilvl="2" w:tplc="5B4003D4">
      <w:numFmt w:val="bullet"/>
      <w:lvlText w:val="•"/>
      <w:lvlJc w:val="left"/>
      <w:pPr>
        <w:ind w:left="1843" w:hanging="332"/>
      </w:pPr>
      <w:rPr>
        <w:rFonts w:hint="default"/>
        <w:lang w:val="en-US" w:eastAsia="en-US" w:bidi="ar-SA"/>
      </w:rPr>
    </w:lvl>
    <w:lvl w:ilvl="3" w:tplc="457E7F64">
      <w:numFmt w:val="bullet"/>
      <w:lvlText w:val="•"/>
      <w:lvlJc w:val="left"/>
      <w:pPr>
        <w:ind w:left="2544" w:hanging="332"/>
      </w:pPr>
      <w:rPr>
        <w:rFonts w:hint="default"/>
        <w:lang w:val="en-US" w:eastAsia="en-US" w:bidi="ar-SA"/>
      </w:rPr>
    </w:lvl>
    <w:lvl w:ilvl="4" w:tplc="909C12D4">
      <w:numFmt w:val="bullet"/>
      <w:lvlText w:val="•"/>
      <w:lvlJc w:val="left"/>
      <w:pPr>
        <w:ind w:left="3246" w:hanging="332"/>
      </w:pPr>
      <w:rPr>
        <w:rFonts w:hint="default"/>
        <w:lang w:val="en-US" w:eastAsia="en-US" w:bidi="ar-SA"/>
      </w:rPr>
    </w:lvl>
    <w:lvl w:ilvl="5" w:tplc="C4F6972C">
      <w:numFmt w:val="bullet"/>
      <w:lvlText w:val="•"/>
      <w:lvlJc w:val="left"/>
      <w:pPr>
        <w:ind w:left="3948" w:hanging="332"/>
      </w:pPr>
      <w:rPr>
        <w:rFonts w:hint="default"/>
        <w:lang w:val="en-US" w:eastAsia="en-US" w:bidi="ar-SA"/>
      </w:rPr>
    </w:lvl>
    <w:lvl w:ilvl="6" w:tplc="1182EA90">
      <w:numFmt w:val="bullet"/>
      <w:lvlText w:val="•"/>
      <w:lvlJc w:val="left"/>
      <w:pPr>
        <w:ind w:left="4649" w:hanging="332"/>
      </w:pPr>
      <w:rPr>
        <w:rFonts w:hint="default"/>
        <w:lang w:val="en-US" w:eastAsia="en-US" w:bidi="ar-SA"/>
      </w:rPr>
    </w:lvl>
    <w:lvl w:ilvl="7" w:tplc="5734DBD0">
      <w:numFmt w:val="bullet"/>
      <w:lvlText w:val="•"/>
      <w:lvlJc w:val="left"/>
      <w:pPr>
        <w:ind w:left="5351" w:hanging="332"/>
      </w:pPr>
      <w:rPr>
        <w:rFonts w:hint="default"/>
        <w:lang w:val="en-US" w:eastAsia="en-US" w:bidi="ar-SA"/>
      </w:rPr>
    </w:lvl>
    <w:lvl w:ilvl="8" w:tplc="768EA430">
      <w:numFmt w:val="bullet"/>
      <w:lvlText w:val="•"/>
      <w:lvlJc w:val="left"/>
      <w:pPr>
        <w:ind w:left="6052" w:hanging="332"/>
      </w:pPr>
      <w:rPr>
        <w:rFonts w:hint="default"/>
        <w:lang w:val="en-US" w:eastAsia="en-US" w:bidi="ar-SA"/>
      </w:rPr>
    </w:lvl>
  </w:abstractNum>
  <w:abstractNum w:abstractNumId="5" w15:restartNumberingAfterBreak="0">
    <w:nsid w:val="232620B8"/>
    <w:multiLevelType w:val="hybridMultilevel"/>
    <w:tmpl w:val="E3D62762"/>
    <w:lvl w:ilvl="0" w:tplc="37A0607C">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D1F8AD6E">
      <w:numFmt w:val="bullet"/>
      <w:lvlText w:val="•"/>
      <w:lvlJc w:val="left"/>
      <w:pPr>
        <w:ind w:left="1159" w:hanging="360"/>
      </w:pPr>
      <w:rPr>
        <w:rFonts w:hint="default"/>
        <w:lang w:val="en-US" w:eastAsia="en-US" w:bidi="ar-SA"/>
      </w:rPr>
    </w:lvl>
    <w:lvl w:ilvl="2" w:tplc="C2DAA210">
      <w:numFmt w:val="bullet"/>
      <w:lvlText w:val="•"/>
      <w:lvlJc w:val="left"/>
      <w:pPr>
        <w:ind w:left="1859" w:hanging="360"/>
      </w:pPr>
      <w:rPr>
        <w:rFonts w:hint="default"/>
        <w:lang w:val="en-US" w:eastAsia="en-US" w:bidi="ar-SA"/>
      </w:rPr>
    </w:lvl>
    <w:lvl w:ilvl="3" w:tplc="D112520A">
      <w:numFmt w:val="bullet"/>
      <w:lvlText w:val="•"/>
      <w:lvlJc w:val="left"/>
      <w:pPr>
        <w:ind w:left="2558" w:hanging="360"/>
      </w:pPr>
      <w:rPr>
        <w:rFonts w:hint="default"/>
        <w:lang w:val="en-US" w:eastAsia="en-US" w:bidi="ar-SA"/>
      </w:rPr>
    </w:lvl>
    <w:lvl w:ilvl="4" w:tplc="D8085266">
      <w:numFmt w:val="bullet"/>
      <w:lvlText w:val="•"/>
      <w:lvlJc w:val="left"/>
      <w:pPr>
        <w:ind w:left="3258" w:hanging="360"/>
      </w:pPr>
      <w:rPr>
        <w:rFonts w:hint="default"/>
        <w:lang w:val="en-US" w:eastAsia="en-US" w:bidi="ar-SA"/>
      </w:rPr>
    </w:lvl>
    <w:lvl w:ilvl="5" w:tplc="8B5CB0A0">
      <w:numFmt w:val="bullet"/>
      <w:lvlText w:val="•"/>
      <w:lvlJc w:val="left"/>
      <w:pPr>
        <w:ind w:left="3958" w:hanging="360"/>
      </w:pPr>
      <w:rPr>
        <w:rFonts w:hint="default"/>
        <w:lang w:val="en-US" w:eastAsia="en-US" w:bidi="ar-SA"/>
      </w:rPr>
    </w:lvl>
    <w:lvl w:ilvl="6" w:tplc="6560B368">
      <w:numFmt w:val="bullet"/>
      <w:lvlText w:val="•"/>
      <w:lvlJc w:val="left"/>
      <w:pPr>
        <w:ind w:left="4657" w:hanging="360"/>
      </w:pPr>
      <w:rPr>
        <w:rFonts w:hint="default"/>
        <w:lang w:val="en-US" w:eastAsia="en-US" w:bidi="ar-SA"/>
      </w:rPr>
    </w:lvl>
    <w:lvl w:ilvl="7" w:tplc="091610DE">
      <w:numFmt w:val="bullet"/>
      <w:lvlText w:val="•"/>
      <w:lvlJc w:val="left"/>
      <w:pPr>
        <w:ind w:left="5357" w:hanging="360"/>
      </w:pPr>
      <w:rPr>
        <w:rFonts w:hint="default"/>
        <w:lang w:val="en-US" w:eastAsia="en-US" w:bidi="ar-SA"/>
      </w:rPr>
    </w:lvl>
    <w:lvl w:ilvl="8" w:tplc="974A7044">
      <w:numFmt w:val="bullet"/>
      <w:lvlText w:val="•"/>
      <w:lvlJc w:val="left"/>
      <w:pPr>
        <w:ind w:left="6056" w:hanging="360"/>
      </w:pPr>
      <w:rPr>
        <w:rFonts w:hint="default"/>
        <w:lang w:val="en-US" w:eastAsia="en-US" w:bidi="ar-SA"/>
      </w:rPr>
    </w:lvl>
  </w:abstractNum>
  <w:abstractNum w:abstractNumId="6" w15:restartNumberingAfterBreak="0">
    <w:nsid w:val="374B04B6"/>
    <w:multiLevelType w:val="hybridMultilevel"/>
    <w:tmpl w:val="D146F874"/>
    <w:lvl w:ilvl="0" w:tplc="086A15F2">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876C2AA">
      <w:numFmt w:val="bullet"/>
      <w:lvlText w:val="•"/>
      <w:lvlJc w:val="left"/>
      <w:pPr>
        <w:ind w:left="1159" w:hanging="360"/>
      </w:pPr>
      <w:rPr>
        <w:rFonts w:hint="default"/>
        <w:lang w:val="en-US" w:eastAsia="en-US" w:bidi="ar-SA"/>
      </w:rPr>
    </w:lvl>
    <w:lvl w:ilvl="2" w:tplc="931E6CBA">
      <w:numFmt w:val="bullet"/>
      <w:lvlText w:val="•"/>
      <w:lvlJc w:val="left"/>
      <w:pPr>
        <w:ind w:left="1859" w:hanging="360"/>
      </w:pPr>
      <w:rPr>
        <w:rFonts w:hint="default"/>
        <w:lang w:val="en-US" w:eastAsia="en-US" w:bidi="ar-SA"/>
      </w:rPr>
    </w:lvl>
    <w:lvl w:ilvl="3" w:tplc="B83A39A0">
      <w:numFmt w:val="bullet"/>
      <w:lvlText w:val="•"/>
      <w:lvlJc w:val="left"/>
      <w:pPr>
        <w:ind w:left="2558" w:hanging="360"/>
      </w:pPr>
      <w:rPr>
        <w:rFonts w:hint="default"/>
        <w:lang w:val="en-US" w:eastAsia="en-US" w:bidi="ar-SA"/>
      </w:rPr>
    </w:lvl>
    <w:lvl w:ilvl="4" w:tplc="FF82C902">
      <w:numFmt w:val="bullet"/>
      <w:lvlText w:val="•"/>
      <w:lvlJc w:val="left"/>
      <w:pPr>
        <w:ind w:left="3258" w:hanging="360"/>
      </w:pPr>
      <w:rPr>
        <w:rFonts w:hint="default"/>
        <w:lang w:val="en-US" w:eastAsia="en-US" w:bidi="ar-SA"/>
      </w:rPr>
    </w:lvl>
    <w:lvl w:ilvl="5" w:tplc="DD581E42">
      <w:numFmt w:val="bullet"/>
      <w:lvlText w:val="•"/>
      <w:lvlJc w:val="left"/>
      <w:pPr>
        <w:ind w:left="3958" w:hanging="360"/>
      </w:pPr>
      <w:rPr>
        <w:rFonts w:hint="default"/>
        <w:lang w:val="en-US" w:eastAsia="en-US" w:bidi="ar-SA"/>
      </w:rPr>
    </w:lvl>
    <w:lvl w:ilvl="6" w:tplc="1C3A2592">
      <w:numFmt w:val="bullet"/>
      <w:lvlText w:val="•"/>
      <w:lvlJc w:val="left"/>
      <w:pPr>
        <w:ind w:left="4657" w:hanging="360"/>
      </w:pPr>
      <w:rPr>
        <w:rFonts w:hint="default"/>
        <w:lang w:val="en-US" w:eastAsia="en-US" w:bidi="ar-SA"/>
      </w:rPr>
    </w:lvl>
    <w:lvl w:ilvl="7" w:tplc="D01430D0">
      <w:numFmt w:val="bullet"/>
      <w:lvlText w:val="•"/>
      <w:lvlJc w:val="left"/>
      <w:pPr>
        <w:ind w:left="5357" w:hanging="360"/>
      </w:pPr>
      <w:rPr>
        <w:rFonts w:hint="default"/>
        <w:lang w:val="en-US" w:eastAsia="en-US" w:bidi="ar-SA"/>
      </w:rPr>
    </w:lvl>
    <w:lvl w:ilvl="8" w:tplc="F68E2BCE">
      <w:numFmt w:val="bullet"/>
      <w:lvlText w:val="•"/>
      <w:lvlJc w:val="left"/>
      <w:pPr>
        <w:ind w:left="6056" w:hanging="360"/>
      </w:pPr>
      <w:rPr>
        <w:rFonts w:hint="default"/>
        <w:lang w:val="en-US" w:eastAsia="en-US" w:bidi="ar-SA"/>
      </w:rPr>
    </w:lvl>
  </w:abstractNum>
  <w:abstractNum w:abstractNumId="7" w15:restartNumberingAfterBreak="0">
    <w:nsid w:val="37EC1D10"/>
    <w:multiLevelType w:val="hybridMultilevel"/>
    <w:tmpl w:val="671E8160"/>
    <w:lvl w:ilvl="0" w:tplc="E13E9EFC">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D340D6DE">
      <w:numFmt w:val="bullet"/>
      <w:lvlText w:val="•"/>
      <w:lvlJc w:val="left"/>
      <w:pPr>
        <w:ind w:left="880" w:hanging="361"/>
      </w:pPr>
      <w:rPr>
        <w:rFonts w:hint="default"/>
        <w:lang w:val="en-US" w:eastAsia="en-US" w:bidi="ar-SA"/>
      </w:rPr>
    </w:lvl>
    <w:lvl w:ilvl="2" w:tplc="9FD8D3AC">
      <w:numFmt w:val="bullet"/>
      <w:lvlText w:val="•"/>
      <w:lvlJc w:val="left"/>
      <w:pPr>
        <w:ind w:left="1610" w:hanging="361"/>
      </w:pPr>
      <w:rPr>
        <w:rFonts w:hint="default"/>
        <w:lang w:val="en-US" w:eastAsia="en-US" w:bidi="ar-SA"/>
      </w:rPr>
    </w:lvl>
    <w:lvl w:ilvl="3" w:tplc="E3CEFDAA">
      <w:numFmt w:val="bullet"/>
      <w:lvlText w:val="•"/>
      <w:lvlJc w:val="left"/>
      <w:pPr>
        <w:ind w:left="2341" w:hanging="361"/>
      </w:pPr>
      <w:rPr>
        <w:rFonts w:hint="default"/>
        <w:lang w:val="en-US" w:eastAsia="en-US" w:bidi="ar-SA"/>
      </w:rPr>
    </w:lvl>
    <w:lvl w:ilvl="4" w:tplc="1EF4E8CA">
      <w:numFmt w:val="bullet"/>
      <w:lvlText w:val="•"/>
      <w:lvlJc w:val="left"/>
      <w:pPr>
        <w:ind w:left="3072" w:hanging="361"/>
      </w:pPr>
      <w:rPr>
        <w:rFonts w:hint="default"/>
        <w:lang w:val="en-US" w:eastAsia="en-US" w:bidi="ar-SA"/>
      </w:rPr>
    </w:lvl>
    <w:lvl w:ilvl="5" w:tplc="25941A62">
      <w:numFmt w:val="bullet"/>
      <w:lvlText w:val="•"/>
      <w:lvlJc w:val="left"/>
      <w:pPr>
        <w:ind w:left="3802" w:hanging="361"/>
      </w:pPr>
      <w:rPr>
        <w:rFonts w:hint="default"/>
        <w:lang w:val="en-US" w:eastAsia="en-US" w:bidi="ar-SA"/>
      </w:rPr>
    </w:lvl>
    <w:lvl w:ilvl="6" w:tplc="84006092">
      <w:numFmt w:val="bullet"/>
      <w:lvlText w:val="•"/>
      <w:lvlJc w:val="left"/>
      <w:pPr>
        <w:ind w:left="4533" w:hanging="361"/>
      </w:pPr>
      <w:rPr>
        <w:rFonts w:hint="default"/>
        <w:lang w:val="en-US" w:eastAsia="en-US" w:bidi="ar-SA"/>
      </w:rPr>
    </w:lvl>
    <w:lvl w:ilvl="7" w:tplc="26A27D36">
      <w:numFmt w:val="bullet"/>
      <w:lvlText w:val="•"/>
      <w:lvlJc w:val="left"/>
      <w:pPr>
        <w:ind w:left="5264" w:hanging="361"/>
      </w:pPr>
      <w:rPr>
        <w:rFonts w:hint="default"/>
        <w:lang w:val="en-US" w:eastAsia="en-US" w:bidi="ar-SA"/>
      </w:rPr>
    </w:lvl>
    <w:lvl w:ilvl="8" w:tplc="DF80F6DC">
      <w:numFmt w:val="bullet"/>
      <w:lvlText w:val="•"/>
      <w:lvlJc w:val="left"/>
      <w:pPr>
        <w:ind w:left="5994" w:hanging="361"/>
      </w:pPr>
      <w:rPr>
        <w:rFonts w:hint="default"/>
        <w:lang w:val="en-US" w:eastAsia="en-US" w:bidi="ar-SA"/>
      </w:rPr>
    </w:lvl>
  </w:abstractNum>
  <w:abstractNum w:abstractNumId="8" w15:restartNumberingAfterBreak="0">
    <w:nsid w:val="3F26565C"/>
    <w:multiLevelType w:val="hybridMultilevel"/>
    <w:tmpl w:val="DD58FD1E"/>
    <w:lvl w:ilvl="0" w:tplc="2B92D1CA">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B66668"/>
    <w:multiLevelType w:val="hybridMultilevel"/>
    <w:tmpl w:val="F2BCBFE0"/>
    <w:lvl w:ilvl="0" w:tplc="754C4A28">
      <w:numFmt w:val="bullet"/>
      <w:lvlText w:val=""/>
      <w:lvlJc w:val="left"/>
      <w:pPr>
        <w:ind w:left="439" w:hanging="332"/>
      </w:pPr>
      <w:rPr>
        <w:rFonts w:ascii="Symbol" w:eastAsia="Symbol" w:hAnsi="Symbol" w:cs="Symbol" w:hint="default"/>
        <w:b w:val="0"/>
        <w:bCs w:val="0"/>
        <w:i w:val="0"/>
        <w:iCs w:val="0"/>
        <w:w w:val="100"/>
        <w:sz w:val="22"/>
        <w:szCs w:val="22"/>
        <w:lang w:val="en-US" w:eastAsia="en-US" w:bidi="ar-SA"/>
      </w:rPr>
    </w:lvl>
    <w:lvl w:ilvl="1" w:tplc="71CC0C40">
      <w:numFmt w:val="bullet"/>
      <w:lvlText w:val="•"/>
      <w:lvlJc w:val="left"/>
      <w:pPr>
        <w:ind w:left="880" w:hanging="332"/>
      </w:pPr>
      <w:rPr>
        <w:rFonts w:hint="default"/>
        <w:lang w:val="en-US" w:eastAsia="en-US" w:bidi="ar-SA"/>
      </w:rPr>
    </w:lvl>
    <w:lvl w:ilvl="2" w:tplc="74F0A98A">
      <w:numFmt w:val="bullet"/>
      <w:lvlText w:val="•"/>
      <w:lvlJc w:val="left"/>
      <w:pPr>
        <w:ind w:left="1610" w:hanging="332"/>
      </w:pPr>
      <w:rPr>
        <w:rFonts w:hint="default"/>
        <w:lang w:val="en-US" w:eastAsia="en-US" w:bidi="ar-SA"/>
      </w:rPr>
    </w:lvl>
    <w:lvl w:ilvl="3" w:tplc="C5BA20F8">
      <w:numFmt w:val="bullet"/>
      <w:lvlText w:val="•"/>
      <w:lvlJc w:val="left"/>
      <w:pPr>
        <w:ind w:left="2341" w:hanging="332"/>
      </w:pPr>
      <w:rPr>
        <w:rFonts w:hint="default"/>
        <w:lang w:val="en-US" w:eastAsia="en-US" w:bidi="ar-SA"/>
      </w:rPr>
    </w:lvl>
    <w:lvl w:ilvl="4" w:tplc="436CF578">
      <w:numFmt w:val="bullet"/>
      <w:lvlText w:val="•"/>
      <w:lvlJc w:val="left"/>
      <w:pPr>
        <w:ind w:left="3072" w:hanging="332"/>
      </w:pPr>
      <w:rPr>
        <w:rFonts w:hint="default"/>
        <w:lang w:val="en-US" w:eastAsia="en-US" w:bidi="ar-SA"/>
      </w:rPr>
    </w:lvl>
    <w:lvl w:ilvl="5" w:tplc="B0588C58">
      <w:numFmt w:val="bullet"/>
      <w:lvlText w:val="•"/>
      <w:lvlJc w:val="left"/>
      <w:pPr>
        <w:ind w:left="3802" w:hanging="332"/>
      </w:pPr>
      <w:rPr>
        <w:rFonts w:hint="default"/>
        <w:lang w:val="en-US" w:eastAsia="en-US" w:bidi="ar-SA"/>
      </w:rPr>
    </w:lvl>
    <w:lvl w:ilvl="6" w:tplc="B2087AEE">
      <w:numFmt w:val="bullet"/>
      <w:lvlText w:val="•"/>
      <w:lvlJc w:val="left"/>
      <w:pPr>
        <w:ind w:left="4533" w:hanging="332"/>
      </w:pPr>
      <w:rPr>
        <w:rFonts w:hint="default"/>
        <w:lang w:val="en-US" w:eastAsia="en-US" w:bidi="ar-SA"/>
      </w:rPr>
    </w:lvl>
    <w:lvl w:ilvl="7" w:tplc="9ED039D0">
      <w:numFmt w:val="bullet"/>
      <w:lvlText w:val="•"/>
      <w:lvlJc w:val="left"/>
      <w:pPr>
        <w:ind w:left="5264" w:hanging="332"/>
      </w:pPr>
      <w:rPr>
        <w:rFonts w:hint="default"/>
        <w:lang w:val="en-US" w:eastAsia="en-US" w:bidi="ar-SA"/>
      </w:rPr>
    </w:lvl>
    <w:lvl w:ilvl="8" w:tplc="526A2F6A">
      <w:numFmt w:val="bullet"/>
      <w:lvlText w:val="•"/>
      <w:lvlJc w:val="left"/>
      <w:pPr>
        <w:ind w:left="5994" w:hanging="332"/>
      </w:pPr>
      <w:rPr>
        <w:rFonts w:hint="default"/>
        <w:lang w:val="en-US" w:eastAsia="en-US" w:bidi="ar-SA"/>
      </w:rPr>
    </w:lvl>
  </w:abstractNum>
  <w:abstractNum w:abstractNumId="10" w15:restartNumberingAfterBreak="0">
    <w:nsid w:val="41BF7FE2"/>
    <w:multiLevelType w:val="hybridMultilevel"/>
    <w:tmpl w:val="0E460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1A261C"/>
    <w:multiLevelType w:val="hybridMultilevel"/>
    <w:tmpl w:val="65E21FF4"/>
    <w:lvl w:ilvl="0" w:tplc="493E5DAC">
      <w:numFmt w:val="bullet"/>
      <w:lvlText w:val=""/>
      <w:lvlJc w:val="left"/>
      <w:pPr>
        <w:ind w:left="840" w:hanging="361"/>
      </w:pPr>
      <w:rPr>
        <w:rFonts w:ascii="Symbol" w:eastAsia="Symbol" w:hAnsi="Symbol" w:cs="Symbol" w:hint="default"/>
        <w:b w:val="0"/>
        <w:bCs w:val="0"/>
        <w:i w:val="0"/>
        <w:iCs w:val="0"/>
        <w:w w:val="100"/>
        <w:sz w:val="22"/>
        <w:szCs w:val="22"/>
        <w:lang w:val="en-US" w:eastAsia="en-US" w:bidi="ar-SA"/>
      </w:rPr>
    </w:lvl>
    <w:lvl w:ilvl="1" w:tplc="11B49A80">
      <w:numFmt w:val="bullet"/>
      <w:lvlText w:val="•"/>
      <w:lvlJc w:val="left"/>
      <w:pPr>
        <w:ind w:left="1716" w:hanging="361"/>
      </w:pPr>
      <w:rPr>
        <w:rFonts w:hint="default"/>
        <w:lang w:val="en-US" w:eastAsia="en-US" w:bidi="ar-SA"/>
      </w:rPr>
    </w:lvl>
    <w:lvl w:ilvl="2" w:tplc="9776372E">
      <w:numFmt w:val="bullet"/>
      <w:lvlText w:val="•"/>
      <w:lvlJc w:val="left"/>
      <w:pPr>
        <w:ind w:left="2592" w:hanging="361"/>
      </w:pPr>
      <w:rPr>
        <w:rFonts w:hint="default"/>
        <w:lang w:val="en-US" w:eastAsia="en-US" w:bidi="ar-SA"/>
      </w:rPr>
    </w:lvl>
    <w:lvl w:ilvl="3" w:tplc="39B68EA2">
      <w:numFmt w:val="bullet"/>
      <w:lvlText w:val="•"/>
      <w:lvlJc w:val="left"/>
      <w:pPr>
        <w:ind w:left="3468" w:hanging="361"/>
      </w:pPr>
      <w:rPr>
        <w:rFonts w:hint="default"/>
        <w:lang w:val="en-US" w:eastAsia="en-US" w:bidi="ar-SA"/>
      </w:rPr>
    </w:lvl>
    <w:lvl w:ilvl="4" w:tplc="647EC634">
      <w:numFmt w:val="bullet"/>
      <w:lvlText w:val="•"/>
      <w:lvlJc w:val="left"/>
      <w:pPr>
        <w:ind w:left="4344" w:hanging="361"/>
      </w:pPr>
      <w:rPr>
        <w:rFonts w:hint="default"/>
        <w:lang w:val="en-US" w:eastAsia="en-US" w:bidi="ar-SA"/>
      </w:rPr>
    </w:lvl>
    <w:lvl w:ilvl="5" w:tplc="6B18E674">
      <w:numFmt w:val="bullet"/>
      <w:lvlText w:val="•"/>
      <w:lvlJc w:val="left"/>
      <w:pPr>
        <w:ind w:left="5220" w:hanging="361"/>
      </w:pPr>
      <w:rPr>
        <w:rFonts w:hint="default"/>
        <w:lang w:val="en-US" w:eastAsia="en-US" w:bidi="ar-SA"/>
      </w:rPr>
    </w:lvl>
    <w:lvl w:ilvl="6" w:tplc="6B88BE8C">
      <w:numFmt w:val="bullet"/>
      <w:lvlText w:val="•"/>
      <w:lvlJc w:val="left"/>
      <w:pPr>
        <w:ind w:left="6096" w:hanging="361"/>
      </w:pPr>
      <w:rPr>
        <w:rFonts w:hint="default"/>
        <w:lang w:val="en-US" w:eastAsia="en-US" w:bidi="ar-SA"/>
      </w:rPr>
    </w:lvl>
    <w:lvl w:ilvl="7" w:tplc="7B3E7682">
      <w:numFmt w:val="bullet"/>
      <w:lvlText w:val="•"/>
      <w:lvlJc w:val="left"/>
      <w:pPr>
        <w:ind w:left="6972" w:hanging="361"/>
      </w:pPr>
      <w:rPr>
        <w:rFonts w:hint="default"/>
        <w:lang w:val="en-US" w:eastAsia="en-US" w:bidi="ar-SA"/>
      </w:rPr>
    </w:lvl>
    <w:lvl w:ilvl="8" w:tplc="C49407D4">
      <w:numFmt w:val="bullet"/>
      <w:lvlText w:val="•"/>
      <w:lvlJc w:val="left"/>
      <w:pPr>
        <w:ind w:left="7848" w:hanging="361"/>
      </w:pPr>
      <w:rPr>
        <w:rFonts w:hint="default"/>
        <w:lang w:val="en-US" w:eastAsia="en-US" w:bidi="ar-SA"/>
      </w:rPr>
    </w:lvl>
  </w:abstractNum>
  <w:abstractNum w:abstractNumId="12" w15:restartNumberingAfterBreak="0">
    <w:nsid w:val="4FE973FB"/>
    <w:multiLevelType w:val="hybridMultilevel"/>
    <w:tmpl w:val="883E1552"/>
    <w:lvl w:ilvl="0" w:tplc="5EB0F9AC">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CFD223D2">
      <w:numFmt w:val="bullet"/>
      <w:lvlText w:val="•"/>
      <w:lvlJc w:val="left"/>
      <w:pPr>
        <w:ind w:left="1159" w:hanging="361"/>
      </w:pPr>
      <w:rPr>
        <w:rFonts w:hint="default"/>
        <w:lang w:val="en-US" w:eastAsia="en-US" w:bidi="ar-SA"/>
      </w:rPr>
    </w:lvl>
    <w:lvl w:ilvl="2" w:tplc="8EA84966">
      <w:numFmt w:val="bullet"/>
      <w:lvlText w:val="•"/>
      <w:lvlJc w:val="left"/>
      <w:pPr>
        <w:ind w:left="1859" w:hanging="361"/>
      </w:pPr>
      <w:rPr>
        <w:rFonts w:hint="default"/>
        <w:lang w:val="en-US" w:eastAsia="en-US" w:bidi="ar-SA"/>
      </w:rPr>
    </w:lvl>
    <w:lvl w:ilvl="3" w:tplc="6220DEB2">
      <w:numFmt w:val="bullet"/>
      <w:lvlText w:val="•"/>
      <w:lvlJc w:val="left"/>
      <w:pPr>
        <w:ind w:left="2558" w:hanging="361"/>
      </w:pPr>
      <w:rPr>
        <w:rFonts w:hint="default"/>
        <w:lang w:val="en-US" w:eastAsia="en-US" w:bidi="ar-SA"/>
      </w:rPr>
    </w:lvl>
    <w:lvl w:ilvl="4" w:tplc="0BECB3DC">
      <w:numFmt w:val="bullet"/>
      <w:lvlText w:val="•"/>
      <w:lvlJc w:val="left"/>
      <w:pPr>
        <w:ind w:left="3258" w:hanging="361"/>
      </w:pPr>
      <w:rPr>
        <w:rFonts w:hint="default"/>
        <w:lang w:val="en-US" w:eastAsia="en-US" w:bidi="ar-SA"/>
      </w:rPr>
    </w:lvl>
    <w:lvl w:ilvl="5" w:tplc="A7084EC4">
      <w:numFmt w:val="bullet"/>
      <w:lvlText w:val="•"/>
      <w:lvlJc w:val="left"/>
      <w:pPr>
        <w:ind w:left="3958" w:hanging="361"/>
      </w:pPr>
      <w:rPr>
        <w:rFonts w:hint="default"/>
        <w:lang w:val="en-US" w:eastAsia="en-US" w:bidi="ar-SA"/>
      </w:rPr>
    </w:lvl>
    <w:lvl w:ilvl="6" w:tplc="35708B4E">
      <w:numFmt w:val="bullet"/>
      <w:lvlText w:val="•"/>
      <w:lvlJc w:val="left"/>
      <w:pPr>
        <w:ind w:left="4657" w:hanging="361"/>
      </w:pPr>
      <w:rPr>
        <w:rFonts w:hint="default"/>
        <w:lang w:val="en-US" w:eastAsia="en-US" w:bidi="ar-SA"/>
      </w:rPr>
    </w:lvl>
    <w:lvl w:ilvl="7" w:tplc="A44EB246">
      <w:numFmt w:val="bullet"/>
      <w:lvlText w:val="•"/>
      <w:lvlJc w:val="left"/>
      <w:pPr>
        <w:ind w:left="5357" w:hanging="361"/>
      </w:pPr>
      <w:rPr>
        <w:rFonts w:hint="default"/>
        <w:lang w:val="en-US" w:eastAsia="en-US" w:bidi="ar-SA"/>
      </w:rPr>
    </w:lvl>
    <w:lvl w:ilvl="8" w:tplc="A260C952">
      <w:numFmt w:val="bullet"/>
      <w:lvlText w:val="•"/>
      <w:lvlJc w:val="left"/>
      <w:pPr>
        <w:ind w:left="6056" w:hanging="361"/>
      </w:pPr>
      <w:rPr>
        <w:rFonts w:hint="default"/>
        <w:lang w:val="en-US" w:eastAsia="en-US" w:bidi="ar-SA"/>
      </w:rPr>
    </w:lvl>
  </w:abstractNum>
  <w:abstractNum w:abstractNumId="13" w15:restartNumberingAfterBreak="0">
    <w:nsid w:val="4FFC4BA2"/>
    <w:multiLevelType w:val="hybridMultilevel"/>
    <w:tmpl w:val="9AB6B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C63251"/>
    <w:multiLevelType w:val="hybridMultilevel"/>
    <w:tmpl w:val="1C7408EE"/>
    <w:lvl w:ilvl="0" w:tplc="04090001">
      <w:start w:val="1"/>
      <w:numFmt w:val="bullet"/>
      <w:lvlText w:val=""/>
      <w:lvlJc w:val="left"/>
      <w:pPr>
        <w:ind w:left="827" w:hanging="360"/>
      </w:pPr>
      <w:rPr>
        <w:rFonts w:ascii="Symbol" w:hAnsi="Symbol" w:hint="default"/>
      </w:rPr>
    </w:lvl>
    <w:lvl w:ilvl="1" w:tplc="04090003" w:tentative="1">
      <w:start w:val="1"/>
      <w:numFmt w:val="bullet"/>
      <w:lvlText w:val="o"/>
      <w:lvlJc w:val="left"/>
      <w:pPr>
        <w:ind w:left="1547" w:hanging="360"/>
      </w:pPr>
      <w:rPr>
        <w:rFonts w:ascii="Courier New" w:hAnsi="Courier New" w:cs="Courier New" w:hint="default"/>
      </w:rPr>
    </w:lvl>
    <w:lvl w:ilvl="2" w:tplc="04090005" w:tentative="1">
      <w:start w:val="1"/>
      <w:numFmt w:val="bullet"/>
      <w:lvlText w:val=""/>
      <w:lvlJc w:val="left"/>
      <w:pPr>
        <w:ind w:left="2267" w:hanging="360"/>
      </w:pPr>
      <w:rPr>
        <w:rFonts w:ascii="Wingdings" w:hAnsi="Wingdings" w:hint="default"/>
      </w:rPr>
    </w:lvl>
    <w:lvl w:ilvl="3" w:tplc="04090001" w:tentative="1">
      <w:start w:val="1"/>
      <w:numFmt w:val="bullet"/>
      <w:lvlText w:val=""/>
      <w:lvlJc w:val="left"/>
      <w:pPr>
        <w:ind w:left="2987" w:hanging="360"/>
      </w:pPr>
      <w:rPr>
        <w:rFonts w:ascii="Symbol" w:hAnsi="Symbol" w:hint="default"/>
      </w:rPr>
    </w:lvl>
    <w:lvl w:ilvl="4" w:tplc="04090003" w:tentative="1">
      <w:start w:val="1"/>
      <w:numFmt w:val="bullet"/>
      <w:lvlText w:val="o"/>
      <w:lvlJc w:val="left"/>
      <w:pPr>
        <w:ind w:left="3707" w:hanging="360"/>
      </w:pPr>
      <w:rPr>
        <w:rFonts w:ascii="Courier New" w:hAnsi="Courier New" w:cs="Courier New" w:hint="default"/>
      </w:rPr>
    </w:lvl>
    <w:lvl w:ilvl="5" w:tplc="04090005" w:tentative="1">
      <w:start w:val="1"/>
      <w:numFmt w:val="bullet"/>
      <w:lvlText w:val=""/>
      <w:lvlJc w:val="left"/>
      <w:pPr>
        <w:ind w:left="4427" w:hanging="360"/>
      </w:pPr>
      <w:rPr>
        <w:rFonts w:ascii="Wingdings" w:hAnsi="Wingdings" w:hint="default"/>
      </w:rPr>
    </w:lvl>
    <w:lvl w:ilvl="6" w:tplc="04090001" w:tentative="1">
      <w:start w:val="1"/>
      <w:numFmt w:val="bullet"/>
      <w:lvlText w:val=""/>
      <w:lvlJc w:val="left"/>
      <w:pPr>
        <w:ind w:left="5147" w:hanging="360"/>
      </w:pPr>
      <w:rPr>
        <w:rFonts w:ascii="Symbol" w:hAnsi="Symbol" w:hint="default"/>
      </w:rPr>
    </w:lvl>
    <w:lvl w:ilvl="7" w:tplc="04090003" w:tentative="1">
      <w:start w:val="1"/>
      <w:numFmt w:val="bullet"/>
      <w:lvlText w:val="o"/>
      <w:lvlJc w:val="left"/>
      <w:pPr>
        <w:ind w:left="5867" w:hanging="360"/>
      </w:pPr>
      <w:rPr>
        <w:rFonts w:ascii="Courier New" w:hAnsi="Courier New" w:cs="Courier New" w:hint="default"/>
      </w:rPr>
    </w:lvl>
    <w:lvl w:ilvl="8" w:tplc="04090005" w:tentative="1">
      <w:start w:val="1"/>
      <w:numFmt w:val="bullet"/>
      <w:lvlText w:val=""/>
      <w:lvlJc w:val="left"/>
      <w:pPr>
        <w:ind w:left="6587" w:hanging="360"/>
      </w:pPr>
      <w:rPr>
        <w:rFonts w:ascii="Wingdings" w:hAnsi="Wingdings" w:hint="default"/>
      </w:rPr>
    </w:lvl>
  </w:abstractNum>
  <w:abstractNum w:abstractNumId="15" w15:restartNumberingAfterBreak="0">
    <w:nsid w:val="52E971B9"/>
    <w:multiLevelType w:val="hybridMultilevel"/>
    <w:tmpl w:val="37DAFC5A"/>
    <w:lvl w:ilvl="0" w:tplc="D1F43D58">
      <w:numFmt w:val="bullet"/>
      <w:lvlText w:val=""/>
      <w:lvlJc w:val="left"/>
      <w:pPr>
        <w:ind w:left="439" w:hanging="332"/>
      </w:pPr>
      <w:rPr>
        <w:rFonts w:ascii="Symbol" w:eastAsia="Symbol" w:hAnsi="Symbol" w:cs="Symbol" w:hint="default"/>
        <w:b w:val="0"/>
        <w:bCs w:val="0"/>
        <w:i w:val="0"/>
        <w:iCs w:val="0"/>
        <w:w w:val="100"/>
        <w:sz w:val="22"/>
        <w:szCs w:val="22"/>
        <w:lang w:val="en-US" w:eastAsia="en-US" w:bidi="ar-SA"/>
      </w:rPr>
    </w:lvl>
    <w:lvl w:ilvl="1" w:tplc="B8D8F054">
      <w:numFmt w:val="bullet"/>
      <w:lvlText w:val="•"/>
      <w:lvlJc w:val="left"/>
      <w:pPr>
        <w:ind w:left="1141" w:hanging="332"/>
      </w:pPr>
      <w:rPr>
        <w:rFonts w:hint="default"/>
        <w:lang w:val="en-US" w:eastAsia="en-US" w:bidi="ar-SA"/>
      </w:rPr>
    </w:lvl>
    <w:lvl w:ilvl="2" w:tplc="663EE124">
      <w:numFmt w:val="bullet"/>
      <w:lvlText w:val="•"/>
      <w:lvlJc w:val="left"/>
      <w:pPr>
        <w:ind w:left="1843" w:hanging="332"/>
      </w:pPr>
      <w:rPr>
        <w:rFonts w:hint="default"/>
        <w:lang w:val="en-US" w:eastAsia="en-US" w:bidi="ar-SA"/>
      </w:rPr>
    </w:lvl>
    <w:lvl w:ilvl="3" w:tplc="D8AA8884">
      <w:numFmt w:val="bullet"/>
      <w:lvlText w:val="•"/>
      <w:lvlJc w:val="left"/>
      <w:pPr>
        <w:ind w:left="2544" w:hanging="332"/>
      </w:pPr>
      <w:rPr>
        <w:rFonts w:hint="default"/>
        <w:lang w:val="en-US" w:eastAsia="en-US" w:bidi="ar-SA"/>
      </w:rPr>
    </w:lvl>
    <w:lvl w:ilvl="4" w:tplc="A6E2B9B6">
      <w:numFmt w:val="bullet"/>
      <w:lvlText w:val="•"/>
      <w:lvlJc w:val="left"/>
      <w:pPr>
        <w:ind w:left="3246" w:hanging="332"/>
      </w:pPr>
      <w:rPr>
        <w:rFonts w:hint="default"/>
        <w:lang w:val="en-US" w:eastAsia="en-US" w:bidi="ar-SA"/>
      </w:rPr>
    </w:lvl>
    <w:lvl w:ilvl="5" w:tplc="F148FA6E">
      <w:numFmt w:val="bullet"/>
      <w:lvlText w:val="•"/>
      <w:lvlJc w:val="left"/>
      <w:pPr>
        <w:ind w:left="3948" w:hanging="332"/>
      </w:pPr>
      <w:rPr>
        <w:rFonts w:hint="default"/>
        <w:lang w:val="en-US" w:eastAsia="en-US" w:bidi="ar-SA"/>
      </w:rPr>
    </w:lvl>
    <w:lvl w:ilvl="6" w:tplc="E398D688">
      <w:numFmt w:val="bullet"/>
      <w:lvlText w:val="•"/>
      <w:lvlJc w:val="left"/>
      <w:pPr>
        <w:ind w:left="4649" w:hanging="332"/>
      </w:pPr>
      <w:rPr>
        <w:rFonts w:hint="default"/>
        <w:lang w:val="en-US" w:eastAsia="en-US" w:bidi="ar-SA"/>
      </w:rPr>
    </w:lvl>
    <w:lvl w:ilvl="7" w:tplc="9D16D904">
      <w:numFmt w:val="bullet"/>
      <w:lvlText w:val="•"/>
      <w:lvlJc w:val="left"/>
      <w:pPr>
        <w:ind w:left="5351" w:hanging="332"/>
      </w:pPr>
      <w:rPr>
        <w:rFonts w:hint="default"/>
        <w:lang w:val="en-US" w:eastAsia="en-US" w:bidi="ar-SA"/>
      </w:rPr>
    </w:lvl>
    <w:lvl w:ilvl="8" w:tplc="079A12FE">
      <w:numFmt w:val="bullet"/>
      <w:lvlText w:val="•"/>
      <w:lvlJc w:val="left"/>
      <w:pPr>
        <w:ind w:left="6052" w:hanging="332"/>
      </w:pPr>
      <w:rPr>
        <w:rFonts w:hint="default"/>
        <w:lang w:val="en-US" w:eastAsia="en-US" w:bidi="ar-SA"/>
      </w:rPr>
    </w:lvl>
  </w:abstractNum>
  <w:abstractNum w:abstractNumId="16" w15:restartNumberingAfterBreak="0">
    <w:nsid w:val="56CF0669"/>
    <w:multiLevelType w:val="hybridMultilevel"/>
    <w:tmpl w:val="48CE6CF4"/>
    <w:lvl w:ilvl="0" w:tplc="53C2B84E">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3D6EF532">
      <w:numFmt w:val="bullet"/>
      <w:lvlText w:val="•"/>
      <w:lvlJc w:val="left"/>
      <w:pPr>
        <w:ind w:left="1159" w:hanging="361"/>
      </w:pPr>
      <w:rPr>
        <w:rFonts w:hint="default"/>
        <w:lang w:val="en-US" w:eastAsia="en-US" w:bidi="ar-SA"/>
      </w:rPr>
    </w:lvl>
    <w:lvl w:ilvl="2" w:tplc="FFC2408E">
      <w:numFmt w:val="bullet"/>
      <w:lvlText w:val="•"/>
      <w:lvlJc w:val="left"/>
      <w:pPr>
        <w:ind w:left="1859" w:hanging="361"/>
      </w:pPr>
      <w:rPr>
        <w:rFonts w:hint="default"/>
        <w:lang w:val="en-US" w:eastAsia="en-US" w:bidi="ar-SA"/>
      </w:rPr>
    </w:lvl>
    <w:lvl w:ilvl="3" w:tplc="11041674">
      <w:numFmt w:val="bullet"/>
      <w:lvlText w:val="•"/>
      <w:lvlJc w:val="left"/>
      <w:pPr>
        <w:ind w:left="2558" w:hanging="361"/>
      </w:pPr>
      <w:rPr>
        <w:rFonts w:hint="default"/>
        <w:lang w:val="en-US" w:eastAsia="en-US" w:bidi="ar-SA"/>
      </w:rPr>
    </w:lvl>
    <w:lvl w:ilvl="4" w:tplc="AE58D73A">
      <w:numFmt w:val="bullet"/>
      <w:lvlText w:val="•"/>
      <w:lvlJc w:val="left"/>
      <w:pPr>
        <w:ind w:left="3258" w:hanging="361"/>
      </w:pPr>
      <w:rPr>
        <w:rFonts w:hint="default"/>
        <w:lang w:val="en-US" w:eastAsia="en-US" w:bidi="ar-SA"/>
      </w:rPr>
    </w:lvl>
    <w:lvl w:ilvl="5" w:tplc="55865BD2">
      <w:numFmt w:val="bullet"/>
      <w:lvlText w:val="•"/>
      <w:lvlJc w:val="left"/>
      <w:pPr>
        <w:ind w:left="3958" w:hanging="361"/>
      </w:pPr>
      <w:rPr>
        <w:rFonts w:hint="default"/>
        <w:lang w:val="en-US" w:eastAsia="en-US" w:bidi="ar-SA"/>
      </w:rPr>
    </w:lvl>
    <w:lvl w:ilvl="6" w:tplc="14BA6D14">
      <w:numFmt w:val="bullet"/>
      <w:lvlText w:val="•"/>
      <w:lvlJc w:val="left"/>
      <w:pPr>
        <w:ind w:left="4657" w:hanging="361"/>
      </w:pPr>
      <w:rPr>
        <w:rFonts w:hint="default"/>
        <w:lang w:val="en-US" w:eastAsia="en-US" w:bidi="ar-SA"/>
      </w:rPr>
    </w:lvl>
    <w:lvl w:ilvl="7" w:tplc="00343082">
      <w:numFmt w:val="bullet"/>
      <w:lvlText w:val="•"/>
      <w:lvlJc w:val="left"/>
      <w:pPr>
        <w:ind w:left="5357" w:hanging="361"/>
      </w:pPr>
      <w:rPr>
        <w:rFonts w:hint="default"/>
        <w:lang w:val="en-US" w:eastAsia="en-US" w:bidi="ar-SA"/>
      </w:rPr>
    </w:lvl>
    <w:lvl w:ilvl="8" w:tplc="4B2060E0">
      <w:numFmt w:val="bullet"/>
      <w:lvlText w:val="•"/>
      <w:lvlJc w:val="left"/>
      <w:pPr>
        <w:ind w:left="6056" w:hanging="361"/>
      </w:pPr>
      <w:rPr>
        <w:rFonts w:hint="default"/>
        <w:lang w:val="en-US" w:eastAsia="en-US" w:bidi="ar-SA"/>
      </w:rPr>
    </w:lvl>
  </w:abstractNum>
  <w:abstractNum w:abstractNumId="17" w15:restartNumberingAfterBreak="0">
    <w:nsid w:val="57D97746"/>
    <w:multiLevelType w:val="hybridMultilevel"/>
    <w:tmpl w:val="07BCF118"/>
    <w:lvl w:ilvl="0" w:tplc="04090005">
      <w:start w:val="1"/>
      <w:numFmt w:val="bullet"/>
      <w:lvlText w:val=""/>
      <w:lvlJc w:val="left"/>
      <w:pPr>
        <w:ind w:left="63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83365F"/>
    <w:multiLevelType w:val="hybridMultilevel"/>
    <w:tmpl w:val="51F23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A81AA8"/>
    <w:multiLevelType w:val="hybridMultilevel"/>
    <w:tmpl w:val="BEAEC2E6"/>
    <w:lvl w:ilvl="0" w:tplc="A1F6DE02">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8B8CF420">
      <w:numFmt w:val="bullet"/>
      <w:lvlText w:val="•"/>
      <w:lvlJc w:val="left"/>
      <w:pPr>
        <w:ind w:left="1159" w:hanging="360"/>
      </w:pPr>
      <w:rPr>
        <w:rFonts w:hint="default"/>
        <w:lang w:val="en-US" w:eastAsia="en-US" w:bidi="ar-SA"/>
      </w:rPr>
    </w:lvl>
    <w:lvl w:ilvl="2" w:tplc="F49A3D04">
      <w:numFmt w:val="bullet"/>
      <w:lvlText w:val="•"/>
      <w:lvlJc w:val="left"/>
      <w:pPr>
        <w:ind w:left="1859" w:hanging="360"/>
      </w:pPr>
      <w:rPr>
        <w:rFonts w:hint="default"/>
        <w:lang w:val="en-US" w:eastAsia="en-US" w:bidi="ar-SA"/>
      </w:rPr>
    </w:lvl>
    <w:lvl w:ilvl="3" w:tplc="1096B734">
      <w:numFmt w:val="bullet"/>
      <w:lvlText w:val="•"/>
      <w:lvlJc w:val="left"/>
      <w:pPr>
        <w:ind w:left="2558" w:hanging="360"/>
      </w:pPr>
      <w:rPr>
        <w:rFonts w:hint="default"/>
        <w:lang w:val="en-US" w:eastAsia="en-US" w:bidi="ar-SA"/>
      </w:rPr>
    </w:lvl>
    <w:lvl w:ilvl="4" w:tplc="B37041E0">
      <w:numFmt w:val="bullet"/>
      <w:lvlText w:val="•"/>
      <w:lvlJc w:val="left"/>
      <w:pPr>
        <w:ind w:left="3258" w:hanging="360"/>
      </w:pPr>
      <w:rPr>
        <w:rFonts w:hint="default"/>
        <w:lang w:val="en-US" w:eastAsia="en-US" w:bidi="ar-SA"/>
      </w:rPr>
    </w:lvl>
    <w:lvl w:ilvl="5" w:tplc="BA943C84">
      <w:numFmt w:val="bullet"/>
      <w:lvlText w:val="•"/>
      <w:lvlJc w:val="left"/>
      <w:pPr>
        <w:ind w:left="3958" w:hanging="360"/>
      </w:pPr>
      <w:rPr>
        <w:rFonts w:hint="default"/>
        <w:lang w:val="en-US" w:eastAsia="en-US" w:bidi="ar-SA"/>
      </w:rPr>
    </w:lvl>
    <w:lvl w:ilvl="6" w:tplc="09AA254A">
      <w:numFmt w:val="bullet"/>
      <w:lvlText w:val="•"/>
      <w:lvlJc w:val="left"/>
      <w:pPr>
        <w:ind w:left="4657" w:hanging="360"/>
      </w:pPr>
      <w:rPr>
        <w:rFonts w:hint="default"/>
        <w:lang w:val="en-US" w:eastAsia="en-US" w:bidi="ar-SA"/>
      </w:rPr>
    </w:lvl>
    <w:lvl w:ilvl="7" w:tplc="CED2DDB0">
      <w:numFmt w:val="bullet"/>
      <w:lvlText w:val="•"/>
      <w:lvlJc w:val="left"/>
      <w:pPr>
        <w:ind w:left="5357" w:hanging="360"/>
      </w:pPr>
      <w:rPr>
        <w:rFonts w:hint="default"/>
        <w:lang w:val="en-US" w:eastAsia="en-US" w:bidi="ar-SA"/>
      </w:rPr>
    </w:lvl>
    <w:lvl w:ilvl="8" w:tplc="589005BE">
      <w:numFmt w:val="bullet"/>
      <w:lvlText w:val="•"/>
      <w:lvlJc w:val="left"/>
      <w:pPr>
        <w:ind w:left="6056" w:hanging="360"/>
      </w:pPr>
      <w:rPr>
        <w:rFonts w:hint="default"/>
        <w:lang w:val="en-US" w:eastAsia="en-US" w:bidi="ar-SA"/>
      </w:rPr>
    </w:lvl>
  </w:abstractNum>
  <w:abstractNum w:abstractNumId="20" w15:restartNumberingAfterBreak="0">
    <w:nsid w:val="6EF31D88"/>
    <w:multiLevelType w:val="hybridMultilevel"/>
    <w:tmpl w:val="57B6562A"/>
    <w:lvl w:ilvl="0" w:tplc="05642F04">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20B89030">
      <w:numFmt w:val="bullet"/>
      <w:lvlText w:val="•"/>
      <w:lvlJc w:val="left"/>
      <w:pPr>
        <w:ind w:left="1159" w:hanging="360"/>
      </w:pPr>
      <w:rPr>
        <w:rFonts w:hint="default"/>
        <w:lang w:val="en-US" w:eastAsia="en-US" w:bidi="ar-SA"/>
      </w:rPr>
    </w:lvl>
    <w:lvl w:ilvl="2" w:tplc="F6D61A06">
      <w:numFmt w:val="bullet"/>
      <w:lvlText w:val="•"/>
      <w:lvlJc w:val="left"/>
      <w:pPr>
        <w:ind w:left="1859" w:hanging="360"/>
      </w:pPr>
      <w:rPr>
        <w:rFonts w:hint="default"/>
        <w:lang w:val="en-US" w:eastAsia="en-US" w:bidi="ar-SA"/>
      </w:rPr>
    </w:lvl>
    <w:lvl w:ilvl="3" w:tplc="BD18C71E">
      <w:numFmt w:val="bullet"/>
      <w:lvlText w:val="•"/>
      <w:lvlJc w:val="left"/>
      <w:pPr>
        <w:ind w:left="2558" w:hanging="360"/>
      </w:pPr>
      <w:rPr>
        <w:rFonts w:hint="default"/>
        <w:lang w:val="en-US" w:eastAsia="en-US" w:bidi="ar-SA"/>
      </w:rPr>
    </w:lvl>
    <w:lvl w:ilvl="4" w:tplc="4632734C">
      <w:numFmt w:val="bullet"/>
      <w:lvlText w:val="•"/>
      <w:lvlJc w:val="left"/>
      <w:pPr>
        <w:ind w:left="3258" w:hanging="360"/>
      </w:pPr>
      <w:rPr>
        <w:rFonts w:hint="default"/>
        <w:lang w:val="en-US" w:eastAsia="en-US" w:bidi="ar-SA"/>
      </w:rPr>
    </w:lvl>
    <w:lvl w:ilvl="5" w:tplc="981A9DD4">
      <w:numFmt w:val="bullet"/>
      <w:lvlText w:val="•"/>
      <w:lvlJc w:val="left"/>
      <w:pPr>
        <w:ind w:left="3958" w:hanging="360"/>
      </w:pPr>
      <w:rPr>
        <w:rFonts w:hint="default"/>
        <w:lang w:val="en-US" w:eastAsia="en-US" w:bidi="ar-SA"/>
      </w:rPr>
    </w:lvl>
    <w:lvl w:ilvl="6" w:tplc="6E5E823E">
      <w:numFmt w:val="bullet"/>
      <w:lvlText w:val="•"/>
      <w:lvlJc w:val="left"/>
      <w:pPr>
        <w:ind w:left="4657" w:hanging="360"/>
      </w:pPr>
      <w:rPr>
        <w:rFonts w:hint="default"/>
        <w:lang w:val="en-US" w:eastAsia="en-US" w:bidi="ar-SA"/>
      </w:rPr>
    </w:lvl>
    <w:lvl w:ilvl="7" w:tplc="11DA19A6">
      <w:numFmt w:val="bullet"/>
      <w:lvlText w:val="•"/>
      <w:lvlJc w:val="left"/>
      <w:pPr>
        <w:ind w:left="5357" w:hanging="360"/>
      </w:pPr>
      <w:rPr>
        <w:rFonts w:hint="default"/>
        <w:lang w:val="en-US" w:eastAsia="en-US" w:bidi="ar-SA"/>
      </w:rPr>
    </w:lvl>
    <w:lvl w:ilvl="8" w:tplc="6E204D52">
      <w:numFmt w:val="bullet"/>
      <w:lvlText w:val="•"/>
      <w:lvlJc w:val="left"/>
      <w:pPr>
        <w:ind w:left="6056" w:hanging="360"/>
      </w:pPr>
      <w:rPr>
        <w:rFonts w:hint="default"/>
        <w:lang w:val="en-US" w:eastAsia="en-US" w:bidi="ar-SA"/>
      </w:rPr>
    </w:lvl>
  </w:abstractNum>
  <w:abstractNum w:abstractNumId="21" w15:restartNumberingAfterBreak="0">
    <w:nsid w:val="7058269C"/>
    <w:multiLevelType w:val="hybridMultilevel"/>
    <w:tmpl w:val="C8389C28"/>
    <w:lvl w:ilvl="0" w:tplc="536CDCFC">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58AC3D84">
      <w:numFmt w:val="bullet"/>
      <w:lvlText w:val="•"/>
      <w:lvlJc w:val="left"/>
      <w:pPr>
        <w:ind w:left="1159" w:hanging="361"/>
      </w:pPr>
      <w:rPr>
        <w:rFonts w:hint="default"/>
        <w:lang w:val="en-US" w:eastAsia="en-US" w:bidi="ar-SA"/>
      </w:rPr>
    </w:lvl>
    <w:lvl w:ilvl="2" w:tplc="586A771C">
      <w:numFmt w:val="bullet"/>
      <w:lvlText w:val="•"/>
      <w:lvlJc w:val="left"/>
      <w:pPr>
        <w:ind w:left="1859" w:hanging="361"/>
      </w:pPr>
      <w:rPr>
        <w:rFonts w:hint="default"/>
        <w:lang w:val="en-US" w:eastAsia="en-US" w:bidi="ar-SA"/>
      </w:rPr>
    </w:lvl>
    <w:lvl w:ilvl="3" w:tplc="F72AA912">
      <w:numFmt w:val="bullet"/>
      <w:lvlText w:val="•"/>
      <w:lvlJc w:val="left"/>
      <w:pPr>
        <w:ind w:left="2558" w:hanging="361"/>
      </w:pPr>
      <w:rPr>
        <w:rFonts w:hint="default"/>
        <w:lang w:val="en-US" w:eastAsia="en-US" w:bidi="ar-SA"/>
      </w:rPr>
    </w:lvl>
    <w:lvl w:ilvl="4" w:tplc="8B5CF194">
      <w:numFmt w:val="bullet"/>
      <w:lvlText w:val="•"/>
      <w:lvlJc w:val="left"/>
      <w:pPr>
        <w:ind w:left="3258" w:hanging="361"/>
      </w:pPr>
      <w:rPr>
        <w:rFonts w:hint="default"/>
        <w:lang w:val="en-US" w:eastAsia="en-US" w:bidi="ar-SA"/>
      </w:rPr>
    </w:lvl>
    <w:lvl w:ilvl="5" w:tplc="7056FA3A">
      <w:numFmt w:val="bullet"/>
      <w:lvlText w:val="•"/>
      <w:lvlJc w:val="left"/>
      <w:pPr>
        <w:ind w:left="3958" w:hanging="361"/>
      </w:pPr>
      <w:rPr>
        <w:rFonts w:hint="default"/>
        <w:lang w:val="en-US" w:eastAsia="en-US" w:bidi="ar-SA"/>
      </w:rPr>
    </w:lvl>
    <w:lvl w:ilvl="6" w:tplc="4CC23088">
      <w:numFmt w:val="bullet"/>
      <w:lvlText w:val="•"/>
      <w:lvlJc w:val="left"/>
      <w:pPr>
        <w:ind w:left="4657" w:hanging="361"/>
      </w:pPr>
      <w:rPr>
        <w:rFonts w:hint="default"/>
        <w:lang w:val="en-US" w:eastAsia="en-US" w:bidi="ar-SA"/>
      </w:rPr>
    </w:lvl>
    <w:lvl w:ilvl="7" w:tplc="545A70EC">
      <w:numFmt w:val="bullet"/>
      <w:lvlText w:val="•"/>
      <w:lvlJc w:val="left"/>
      <w:pPr>
        <w:ind w:left="5357" w:hanging="361"/>
      </w:pPr>
      <w:rPr>
        <w:rFonts w:hint="default"/>
        <w:lang w:val="en-US" w:eastAsia="en-US" w:bidi="ar-SA"/>
      </w:rPr>
    </w:lvl>
    <w:lvl w:ilvl="8" w:tplc="93A489DA">
      <w:numFmt w:val="bullet"/>
      <w:lvlText w:val="•"/>
      <w:lvlJc w:val="left"/>
      <w:pPr>
        <w:ind w:left="6056" w:hanging="361"/>
      </w:pPr>
      <w:rPr>
        <w:rFonts w:hint="default"/>
        <w:lang w:val="en-US" w:eastAsia="en-US" w:bidi="ar-SA"/>
      </w:rPr>
    </w:lvl>
  </w:abstractNum>
  <w:abstractNum w:abstractNumId="22" w15:restartNumberingAfterBreak="0">
    <w:nsid w:val="734F5FBC"/>
    <w:multiLevelType w:val="hybridMultilevel"/>
    <w:tmpl w:val="D4287BF4"/>
    <w:lvl w:ilvl="0" w:tplc="B610FE20">
      <w:numFmt w:val="bullet"/>
      <w:lvlText w:val=""/>
      <w:lvlJc w:val="left"/>
      <w:pPr>
        <w:ind w:left="467" w:hanging="360"/>
      </w:pPr>
      <w:rPr>
        <w:rFonts w:ascii="Symbol" w:eastAsia="Symbol" w:hAnsi="Symbol" w:cs="Symbol" w:hint="default"/>
        <w:b w:val="0"/>
        <w:bCs w:val="0"/>
        <w:i w:val="0"/>
        <w:iCs w:val="0"/>
        <w:w w:val="100"/>
        <w:sz w:val="22"/>
        <w:szCs w:val="22"/>
        <w:lang w:val="en-US" w:eastAsia="en-US" w:bidi="ar-SA"/>
      </w:rPr>
    </w:lvl>
    <w:lvl w:ilvl="1" w:tplc="CAD279C6">
      <w:numFmt w:val="bullet"/>
      <w:lvlText w:val="•"/>
      <w:lvlJc w:val="left"/>
      <w:pPr>
        <w:ind w:left="1159" w:hanging="360"/>
      </w:pPr>
      <w:rPr>
        <w:rFonts w:hint="default"/>
        <w:lang w:val="en-US" w:eastAsia="en-US" w:bidi="ar-SA"/>
      </w:rPr>
    </w:lvl>
    <w:lvl w:ilvl="2" w:tplc="008A1C1A">
      <w:numFmt w:val="bullet"/>
      <w:lvlText w:val="•"/>
      <w:lvlJc w:val="left"/>
      <w:pPr>
        <w:ind w:left="1859" w:hanging="360"/>
      </w:pPr>
      <w:rPr>
        <w:rFonts w:hint="default"/>
        <w:lang w:val="en-US" w:eastAsia="en-US" w:bidi="ar-SA"/>
      </w:rPr>
    </w:lvl>
    <w:lvl w:ilvl="3" w:tplc="8274411C">
      <w:numFmt w:val="bullet"/>
      <w:lvlText w:val="•"/>
      <w:lvlJc w:val="left"/>
      <w:pPr>
        <w:ind w:left="2558" w:hanging="360"/>
      </w:pPr>
      <w:rPr>
        <w:rFonts w:hint="default"/>
        <w:lang w:val="en-US" w:eastAsia="en-US" w:bidi="ar-SA"/>
      </w:rPr>
    </w:lvl>
    <w:lvl w:ilvl="4" w:tplc="2F1A7008">
      <w:numFmt w:val="bullet"/>
      <w:lvlText w:val="•"/>
      <w:lvlJc w:val="left"/>
      <w:pPr>
        <w:ind w:left="3258" w:hanging="360"/>
      </w:pPr>
      <w:rPr>
        <w:rFonts w:hint="default"/>
        <w:lang w:val="en-US" w:eastAsia="en-US" w:bidi="ar-SA"/>
      </w:rPr>
    </w:lvl>
    <w:lvl w:ilvl="5" w:tplc="720E0172">
      <w:numFmt w:val="bullet"/>
      <w:lvlText w:val="•"/>
      <w:lvlJc w:val="left"/>
      <w:pPr>
        <w:ind w:left="3958" w:hanging="360"/>
      </w:pPr>
      <w:rPr>
        <w:rFonts w:hint="default"/>
        <w:lang w:val="en-US" w:eastAsia="en-US" w:bidi="ar-SA"/>
      </w:rPr>
    </w:lvl>
    <w:lvl w:ilvl="6" w:tplc="E92863F2">
      <w:numFmt w:val="bullet"/>
      <w:lvlText w:val="•"/>
      <w:lvlJc w:val="left"/>
      <w:pPr>
        <w:ind w:left="4657" w:hanging="360"/>
      </w:pPr>
      <w:rPr>
        <w:rFonts w:hint="default"/>
        <w:lang w:val="en-US" w:eastAsia="en-US" w:bidi="ar-SA"/>
      </w:rPr>
    </w:lvl>
    <w:lvl w:ilvl="7" w:tplc="C6A4F7C8">
      <w:numFmt w:val="bullet"/>
      <w:lvlText w:val="•"/>
      <w:lvlJc w:val="left"/>
      <w:pPr>
        <w:ind w:left="5357" w:hanging="360"/>
      </w:pPr>
      <w:rPr>
        <w:rFonts w:hint="default"/>
        <w:lang w:val="en-US" w:eastAsia="en-US" w:bidi="ar-SA"/>
      </w:rPr>
    </w:lvl>
    <w:lvl w:ilvl="8" w:tplc="4A94A728">
      <w:numFmt w:val="bullet"/>
      <w:lvlText w:val="•"/>
      <w:lvlJc w:val="left"/>
      <w:pPr>
        <w:ind w:left="6056" w:hanging="360"/>
      </w:pPr>
      <w:rPr>
        <w:rFonts w:hint="default"/>
        <w:lang w:val="en-US" w:eastAsia="en-US" w:bidi="ar-SA"/>
      </w:rPr>
    </w:lvl>
  </w:abstractNum>
  <w:abstractNum w:abstractNumId="23" w15:restartNumberingAfterBreak="0">
    <w:nsid w:val="77315377"/>
    <w:multiLevelType w:val="hybridMultilevel"/>
    <w:tmpl w:val="9146AFD2"/>
    <w:lvl w:ilvl="0" w:tplc="BE4E3D18">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136214FA">
      <w:numFmt w:val="bullet"/>
      <w:lvlText w:val="•"/>
      <w:lvlJc w:val="left"/>
      <w:pPr>
        <w:ind w:left="1159" w:hanging="361"/>
      </w:pPr>
      <w:rPr>
        <w:rFonts w:hint="default"/>
        <w:lang w:val="en-US" w:eastAsia="en-US" w:bidi="ar-SA"/>
      </w:rPr>
    </w:lvl>
    <w:lvl w:ilvl="2" w:tplc="37ECC524">
      <w:numFmt w:val="bullet"/>
      <w:lvlText w:val="•"/>
      <w:lvlJc w:val="left"/>
      <w:pPr>
        <w:ind w:left="1859" w:hanging="361"/>
      </w:pPr>
      <w:rPr>
        <w:rFonts w:hint="default"/>
        <w:lang w:val="en-US" w:eastAsia="en-US" w:bidi="ar-SA"/>
      </w:rPr>
    </w:lvl>
    <w:lvl w:ilvl="3" w:tplc="A2C27CDC">
      <w:numFmt w:val="bullet"/>
      <w:lvlText w:val="•"/>
      <w:lvlJc w:val="left"/>
      <w:pPr>
        <w:ind w:left="2558" w:hanging="361"/>
      </w:pPr>
      <w:rPr>
        <w:rFonts w:hint="default"/>
        <w:lang w:val="en-US" w:eastAsia="en-US" w:bidi="ar-SA"/>
      </w:rPr>
    </w:lvl>
    <w:lvl w:ilvl="4" w:tplc="942860D6">
      <w:numFmt w:val="bullet"/>
      <w:lvlText w:val="•"/>
      <w:lvlJc w:val="left"/>
      <w:pPr>
        <w:ind w:left="3258" w:hanging="361"/>
      </w:pPr>
      <w:rPr>
        <w:rFonts w:hint="default"/>
        <w:lang w:val="en-US" w:eastAsia="en-US" w:bidi="ar-SA"/>
      </w:rPr>
    </w:lvl>
    <w:lvl w:ilvl="5" w:tplc="718C77D4">
      <w:numFmt w:val="bullet"/>
      <w:lvlText w:val="•"/>
      <w:lvlJc w:val="left"/>
      <w:pPr>
        <w:ind w:left="3958" w:hanging="361"/>
      </w:pPr>
      <w:rPr>
        <w:rFonts w:hint="default"/>
        <w:lang w:val="en-US" w:eastAsia="en-US" w:bidi="ar-SA"/>
      </w:rPr>
    </w:lvl>
    <w:lvl w:ilvl="6" w:tplc="5E1A9914">
      <w:numFmt w:val="bullet"/>
      <w:lvlText w:val="•"/>
      <w:lvlJc w:val="left"/>
      <w:pPr>
        <w:ind w:left="4657" w:hanging="361"/>
      </w:pPr>
      <w:rPr>
        <w:rFonts w:hint="default"/>
        <w:lang w:val="en-US" w:eastAsia="en-US" w:bidi="ar-SA"/>
      </w:rPr>
    </w:lvl>
    <w:lvl w:ilvl="7" w:tplc="17101A48">
      <w:numFmt w:val="bullet"/>
      <w:lvlText w:val="•"/>
      <w:lvlJc w:val="left"/>
      <w:pPr>
        <w:ind w:left="5357" w:hanging="361"/>
      </w:pPr>
      <w:rPr>
        <w:rFonts w:hint="default"/>
        <w:lang w:val="en-US" w:eastAsia="en-US" w:bidi="ar-SA"/>
      </w:rPr>
    </w:lvl>
    <w:lvl w:ilvl="8" w:tplc="96687770">
      <w:numFmt w:val="bullet"/>
      <w:lvlText w:val="•"/>
      <w:lvlJc w:val="left"/>
      <w:pPr>
        <w:ind w:left="6056" w:hanging="361"/>
      </w:pPr>
      <w:rPr>
        <w:rFonts w:hint="default"/>
        <w:lang w:val="en-US" w:eastAsia="en-US" w:bidi="ar-SA"/>
      </w:rPr>
    </w:lvl>
  </w:abstractNum>
  <w:abstractNum w:abstractNumId="24" w15:restartNumberingAfterBreak="0">
    <w:nsid w:val="7CC44CFA"/>
    <w:multiLevelType w:val="hybridMultilevel"/>
    <w:tmpl w:val="8D98621E"/>
    <w:lvl w:ilvl="0" w:tplc="04090005">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F15B5"/>
    <w:multiLevelType w:val="hybridMultilevel"/>
    <w:tmpl w:val="E334F5E4"/>
    <w:lvl w:ilvl="0" w:tplc="D3389010">
      <w:numFmt w:val="bullet"/>
      <w:lvlText w:val=""/>
      <w:lvlJc w:val="left"/>
      <w:pPr>
        <w:ind w:left="467" w:hanging="361"/>
      </w:pPr>
      <w:rPr>
        <w:rFonts w:ascii="Symbol" w:eastAsia="Symbol" w:hAnsi="Symbol" w:cs="Symbol" w:hint="default"/>
        <w:b w:val="0"/>
        <w:bCs w:val="0"/>
        <w:i w:val="0"/>
        <w:iCs w:val="0"/>
        <w:w w:val="100"/>
        <w:sz w:val="22"/>
        <w:szCs w:val="22"/>
        <w:lang w:val="en-US" w:eastAsia="en-US" w:bidi="ar-SA"/>
      </w:rPr>
    </w:lvl>
    <w:lvl w:ilvl="1" w:tplc="20943C6C">
      <w:numFmt w:val="bullet"/>
      <w:lvlText w:val="•"/>
      <w:lvlJc w:val="left"/>
      <w:pPr>
        <w:ind w:left="1159" w:hanging="361"/>
      </w:pPr>
      <w:rPr>
        <w:rFonts w:hint="default"/>
        <w:lang w:val="en-US" w:eastAsia="en-US" w:bidi="ar-SA"/>
      </w:rPr>
    </w:lvl>
    <w:lvl w:ilvl="2" w:tplc="8070D36C">
      <w:numFmt w:val="bullet"/>
      <w:lvlText w:val="•"/>
      <w:lvlJc w:val="left"/>
      <w:pPr>
        <w:ind w:left="1859" w:hanging="361"/>
      </w:pPr>
      <w:rPr>
        <w:rFonts w:hint="default"/>
        <w:lang w:val="en-US" w:eastAsia="en-US" w:bidi="ar-SA"/>
      </w:rPr>
    </w:lvl>
    <w:lvl w:ilvl="3" w:tplc="764E12D2">
      <w:numFmt w:val="bullet"/>
      <w:lvlText w:val="•"/>
      <w:lvlJc w:val="left"/>
      <w:pPr>
        <w:ind w:left="2558" w:hanging="361"/>
      </w:pPr>
      <w:rPr>
        <w:rFonts w:hint="default"/>
        <w:lang w:val="en-US" w:eastAsia="en-US" w:bidi="ar-SA"/>
      </w:rPr>
    </w:lvl>
    <w:lvl w:ilvl="4" w:tplc="646E4FCC">
      <w:numFmt w:val="bullet"/>
      <w:lvlText w:val="•"/>
      <w:lvlJc w:val="left"/>
      <w:pPr>
        <w:ind w:left="3258" w:hanging="361"/>
      </w:pPr>
      <w:rPr>
        <w:rFonts w:hint="default"/>
        <w:lang w:val="en-US" w:eastAsia="en-US" w:bidi="ar-SA"/>
      </w:rPr>
    </w:lvl>
    <w:lvl w:ilvl="5" w:tplc="99666018">
      <w:numFmt w:val="bullet"/>
      <w:lvlText w:val="•"/>
      <w:lvlJc w:val="left"/>
      <w:pPr>
        <w:ind w:left="3958" w:hanging="361"/>
      </w:pPr>
      <w:rPr>
        <w:rFonts w:hint="default"/>
        <w:lang w:val="en-US" w:eastAsia="en-US" w:bidi="ar-SA"/>
      </w:rPr>
    </w:lvl>
    <w:lvl w:ilvl="6" w:tplc="114CEB00">
      <w:numFmt w:val="bullet"/>
      <w:lvlText w:val="•"/>
      <w:lvlJc w:val="left"/>
      <w:pPr>
        <w:ind w:left="4657" w:hanging="361"/>
      </w:pPr>
      <w:rPr>
        <w:rFonts w:hint="default"/>
        <w:lang w:val="en-US" w:eastAsia="en-US" w:bidi="ar-SA"/>
      </w:rPr>
    </w:lvl>
    <w:lvl w:ilvl="7" w:tplc="E1DAF598">
      <w:numFmt w:val="bullet"/>
      <w:lvlText w:val="•"/>
      <w:lvlJc w:val="left"/>
      <w:pPr>
        <w:ind w:left="5357" w:hanging="361"/>
      </w:pPr>
      <w:rPr>
        <w:rFonts w:hint="default"/>
        <w:lang w:val="en-US" w:eastAsia="en-US" w:bidi="ar-SA"/>
      </w:rPr>
    </w:lvl>
    <w:lvl w:ilvl="8" w:tplc="78CED9E6">
      <w:numFmt w:val="bullet"/>
      <w:lvlText w:val="•"/>
      <w:lvlJc w:val="left"/>
      <w:pPr>
        <w:ind w:left="6056" w:hanging="361"/>
      </w:pPr>
      <w:rPr>
        <w:rFonts w:hint="default"/>
        <w:lang w:val="en-US" w:eastAsia="en-US" w:bidi="ar-SA"/>
      </w:rPr>
    </w:lvl>
  </w:abstractNum>
  <w:abstractNum w:abstractNumId="26" w15:restartNumberingAfterBreak="0">
    <w:nsid w:val="7ED8008B"/>
    <w:multiLevelType w:val="hybridMultilevel"/>
    <w:tmpl w:val="035E6D26"/>
    <w:lvl w:ilvl="0" w:tplc="E7FEC16A">
      <w:numFmt w:val="bullet"/>
      <w:lvlText w:val=""/>
      <w:lvlJc w:val="left"/>
      <w:pPr>
        <w:ind w:left="439" w:hanging="332"/>
      </w:pPr>
      <w:rPr>
        <w:rFonts w:ascii="Symbol" w:eastAsia="Symbol" w:hAnsi="Symbol" w:cs="Symbol" w:hint="default"/>
        <w:b w:val="0"/>
        <w:bCs w:val="0"/>
        <w:i w:val="0"/>
        <w:iCs w:val="0"/>
        <w:w w:val="100"/>
        <w:sz w:val="22"/>
        <w:szCs w:val="22"/>
        <w:lang w:val="en-US" w:eastAsia="en-US" w:bidi="ar-SA"/>
      </w:rPr>
    </w:lvl>
    <w:lvl w:ilvl="1" w:tplc="AF5E14D6">
      <w:numFmt w:val="bullet"/>
      <w:lvlText w:val="•"/>
      <w:lvlJc w:val="left"/>
      <w:pPr>
        <w:ind w:left="1141" w:hanging="332"/>
      </w:pPr>
      <w:rPr>
        <w:rFonts w:hint="default"/>
        <w:lang w:val="en-US" w:eastAsia="en-US" w:bidi="ar-SA"/>
      </w:rPr>
    </w:lvl>
    <w:lvl w:ilvl="2" w:tplc="A09603F2">
      <w:numFmt w:val="bullet"/>
      <w:lvlText w:val="•"/>
      <w:lvlJc w:val="left"/>
      <w:pPr>
        <w:ind w:left="1843" w:hanging="332"/>
      </w:pPr>
      <w:rPr>
        <w:rFonts w:hint="default"/>
        <w:lang w:val="en-US" w:eastAsia="en-US" w:bidi="ar-SA"/>
      </w:rPr>
    </w:lvl>
    <w:lvl w:ilvl="3" w:tplc="9F981BD0">
      <w:numFmt w:val="bullet"/>
      <w:lvlText w:val="•"/>
      <w:lvlJc w:val="left"/>
      <w:pPr>
        <w:ind w:left="2544" w:hanging="332"/>
      </w:pPr>
      <w:rPr>
        <w:rFonts w:hint="default"/>
        <w:lang w:val="en-US" w:eastAsia="en-US" w:bidi="ar-SA"/>
      </w:rPr>
    </w:lvl>
    <w:lvl w:ilvl="4" w:tplc="71AC41E8">
      <w:numFmt w:val="bullet"/>
      <w:lvlText w:val="•"/>
      <w:lvlJc w:val="left"/>
      <w:pPr>
        <w:ind w:left="3246" w:hanging="332"/>
      </w:pPr>
      <w:rPr>
        <w:rFonts w:hint="default"/>
        <w:lang w:val="en-US" w:eastAsia="en-US" w:bidi="ar-SA"/>
      </w:rPr>
    </w:lvl>
    <w:lvl w:ilvl="5" w:tplc="CE24CBC2">
      <w:numFmt w:val="bullet"/>
      <w:lvlText w:val="•"/>
      <w:lvlJc w:val="left"/>
      <w:pPr>
        <w:ind w:left="3948" w:hanging="332"/>
      </w:pPr>
      <w:rPr>
        <w:rFonts w:hint="default"/>
        <w:lang w:val="en-US" w:eastAsia="en-US" w:bidi="ar-SA"/>
      </w:rPr>
    </w:lvl>
    <w:lvl w:ilvl="6" w:tplc="6390EFBC">
      <w:numFmt w:val="bullet"/>
      <w:lvlText w:val="•"/>
      <w:lvlJc w:val="left"/>
      <w:pPr>
        <w:ind w:left="4649" w:hanging="332"/>
      </w:pPr>
      <w:rPr>
        <w:rFonts w:hint="default"/>
        <w:lang w:val="en-US" w:eastAsia="en-US" w:bidi="ar-SA"/>
      </w:rPr>
    </w:lvl>
    <w:lvl w:ilvl="7" w:tplc="AE5EF2A8">
      <w:numFmt w:val="bullet"/>
      <w:lvlText w:val="•"/>
      <w:lvlJc w:val="left"/>
      <w:pPr>
        <w:ind w:left="5351" w:hanging="332"/>
      </w:pPr>
      <w:rPr>
        <w:rFonts w:hint="default"/>
        <w:lang w:val="en-US" w:eastAsia="en-US" w:bidi="ar-SA"/>
      </w:rPr>
    </w:lvl>
    <w:lvl w:ilvl="8" w:tplc="B866A9F2">
      <w:numFmt w:val="bullet"/>
      <w:lvlText w:val="•"/>
      <w:lvlJc w:val="left"/>
      <w:pPr>
        <w:ind w:left="6052" w:hanging="332"/>
      </w:pPr>
      <w:rPr>
        <w:rFonts w:hint="default"/>
        <w:lang w:val="en-US" w:eastAsia="en-US" w:bidi="ar-SA"/>
      </w:rPr>
    </w:lvl>
  </w:abstractNum>
  <w:num w:numId="1">
    <w:abstractNumId w:val="17"/>
  </w:num>
  <w:num w:numId="2">
    <w:abstractNumId w:val="3"/>
  </w:num>
  <w:num w:numId="3">
    <w:abstractNumId w:val="18"/>
  </w:num>
  <w:num w:numId="4">
    <w:abstractNumId w:val="10"/>
  </w:num>
  <w:num w:numId="5">
    <w:abstractNumId w:val="1"/>
  </w:num>
  <w:num w:numId="6">
    <w:abstractNumId w:val="24"/>
  </w:num>
  <w:num w:numId="7">
    <w:abstractNumId w:val="11"/>
  </w:num>
  <w:num w:numId="8">
    <w:abstractNumId w:val="12"/>
  </w:num>
  <w:num w:numId="9">
    <w:abstractNumId w:val="26"/>
  </w:num>
  <w:num w:numId="10">
    <w:abstractNumId w:val="4"/>
  </w:num>
  <w:num w:numId="11">
    <w:abstractNumId w:val="6"/>
  </w:num>
  <w:num w:numId="12">
    <w:abstractNumId w:val="22"/>
  </w:num>
  <w:num w:numId="13">
    <w:abstractNumId w:val="2"/>
  </w:num>
  <w:num w:numId="14">
    <w:abstractNumId w:val="25"/>
  </w:num>
  <w:num w:numId="15">
    <w:abstractNumId w:val="19"/>
  </w:num>
  <w:num w:numId="16">
    <w:abstractNumId w:val="15"/>
  </w:num>
  <w:num w:numId="17">
    <w:abstractNumId w:val="20"/>
  </w:num>
  <w:num w:numId="18">
    <w:abstractNumId w:val="16"/>
  </w:num>
  <w:num w:numId="19">
    <w:abstractNumId w:val="21"/>
  </w:num>
  <w:num w:numId="20">
    <w:abstractNumId w:val="23"/>
  </w:num>
  <w:num w:numId="21">
    <w:abstractNumId w:val="9"/>
  </w:num>
  <w:num w:numId="22">
    <w:abstractNumId w:val="5"/>
  </w:num>
  <w:num w:numId="23">
    <w:abstractNumId w:val="7"/>
  </w:num>
  <w:num w:numId="24">
    <w:abstractNumId w:val="13"/>
  </w:num>
  <w:num w:numId="25">
    <w:abstractNumId w:val="0"/>
  </w:num>
  <w:num w:numId="26">
    <w:abstractNumId w:val="8"/>
  </w:num>
  <w:num w:numId="27">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3B6E"/>
    <w:rsid w:val="00002AA8"/>
    <w:rsid w:val="000063B0"/>
    <w:rsid w:val="00031FDC"/>
    <w:rsid w:val="000F5B6B"/>
    <w:rsid w:val="0016155F"/>
    <w:rsid w:val="001A04ED"/>
    <w:rsid w:val="001A38D6"/>
    <w:rsid w:val="001A6825"/>
    <w:rsid w:val="00233B6E"/>
    <w:rsid w:val="00276EC5"/>
    <w:rsid w:val="002E2EFF"/>
    <w:rsid w:val="00310A4F"/>
    <w:rsid w:val="00311AB3"/>
    <w:rsid w:val="0031434E"/>
    <w:rsid w:val="00364C63"/>
    <w:rsid w:val="003718B8"/>
    <w:rsid w:val="00375CA8"/>
    <w:rsid w:val="003814F9"/>
    <w:rsid w:val="0038530D"/>
    <w:rsid w:val="003A28A5"/>
    <w:rsid w:val="003A34AE"/>
    <w:rsid w:val="003F1425"/>
    <w:rsid w:val="00410216"/>
    <w:rsid w:val="004301B4"/>
    <w:rsid w:val="00453688"/>
    <w:rsid w:val="00472587"/>
    <w:rsid w:val="004B09B1"/>
    <w:rsid w:val="004F015A"/>
    <w:rsid w:val="00505F4B"/>
    <w:rsid w:val="0054146E"/>
    <w:rsid w:val="00547C8F"/>
    <w:rsid w:val="005A4DF0"/>
    <w:rsid w:val="006200A1"/>
    <w:rsid w:val="00627C54"/>
    <w:rsid w:val="00664A3A"/>
    <w:rsid w:val="006A2F66"/>
    <w:rsid w:val="006C505C"/>
    <w:rsid w:val="006D02CF"/>
    <w:rsid w:val="006D2326"/>
    <w:rsid w:val="007042DF"/>
    <w:rsid w:val="0076093F"/>
    <w:rsid w:val="00765755"/>
    <w:rsid w:val="007809C2"/>
    <w:rsid w:val="00795C40"/>
    <w:rsid w:val="00795F86"/>
    <w:rsid w:val="007974F7"/>
    <w:rsid w:val="007A3C62"/>
    <w:rsid w:val="00821037"/>
    <w:rsid w:val="00823176"/>
    <w:rsid w:val="008339FB"/>
    <w:rsid w:val="00837385"/>
    <w:rsid w:val="008E00BF"/>
    <w:rsid w:val="00934396"/>
    <w:rsid w:val="0098537A"/>
    <w:rsid w:val="009F26A9"/>
    <w:rsid w:val="00A01E5D"/>
    <w:rsid w:val="00A02718"/>
    <w:rsid w:val="00A174B6"/>
    <w:rsid w:val="00AA77DA"/>
    <w:rsid w:val="00AD1EBE"/>
    <w:rsid w:val="00B02FF4"/>
    <w:rsid w:val="00B11955"/>
    <w:rsid w:val="00BE3D35"/>
    <w:rsid w:val="00BF13DD"/>
    <w:rsid w:val="00C362F5"/>
    <w:rsid w:val="00C50BE7"/>
    <w:rsid w:val="00C52F3B"/>
    <w:rsid w:val="00C71D64"/>
    <w:rsid w:val="00C7411F"/>
    <w:rsid w:val="00CB20FF"/>
    <w:rsid w:val="00CE5E24"/>
    <w:rsid w:val="00D36CDC"/>
    <w:rsid w:val="00D65E0A"/>
    <w:rsid w:val="00E12800"/>
    <w:rsid w:val="00E65AEE"/>
    <w:rsid w:val="00E95667"/>
    <w:rsid w:val="00EB6E76"/>
    <w:rsid w:val="00F1611C"/>
    <w:rsid w:val="00F60A17"/>
    <w:rsid w:val="00F76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E74112A"/>
  <w15:chartTrackingRefBased/>
  <w15:docId w15:val="{0040021B-CFEB-40DE-B857-9D39048121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1"/>
    <w:qFormat/>
    <w:rsid w:val="0082103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1"/>
    <w:unhideWhenUsed/>
    <w:qFormat/>
    <w:rsid w:val="00EB6E76"/>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627C54"/>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821037"/>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21037"/>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21037"/>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21037"/>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33B6E"/>
    <w:pPr>
      <w:spacing w:before="100" w:beforeAutospacing="1" w:after="100" w:afterAutospacing="1" w:line="240" w:lineRule="auto"/>
    </w:pPr>
    <w:rPr>
      <w:rFonts w:ascii="Times New Roman" w:eastAsiaTheme="minorEastAsia" w:hAnsi="Times New Roman" w:cs="Times New Roman"/>
      <w:sz w:val="24"/>
      <w:szCs w:val="24"/>
    </w:rPr>
  </w:style>
  <w:style w:type="paragraph" w:styleId="ListParagraph">
    <w:name w:val="List Paragraph"/>
    <w:basedOn w:val="Normal"/>
    <w:uiPriority w:val="34"/>
    <w:qFormat/>
    <w:rsid w:val="0054146E"/>
    <w:pPr>
      <w:ind w:left="720"/>
      <w:contextualSpacing/>
    </w:pPr>
  </w:style>
  <w:style w:type="character" w:customStyle="1" w:styleId="Heading2Char">
    <w:name w:val="Heading 2 Char"/>
    <w:basedOn w:val="DefaultParagraphFont"/>
    <w:link w:val="Heading2"/>
    <w:uiPriority w:val="9"/>
    <w:rsid w:val="00EB6E76"/>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EB6E76"/>
    <w:rPr>
      <w:color w:val="0563C1" w:themeColor="hyperlink"/>
      <w:u w:val="single"/>
    </w:rPr>
  </w:style>
  <w:style w:type="paragraph" w:styleId="Title">
    <w:name w:val="Title"/>
    <w:basedOn w:val="Normal"/>
    <w:next w:val="Normal"/>
    <w:link w:val="TitleChar"/>
    <w:uiPriority w:val="1"/>
    <w:qFormat/>
    <w:rsid w:val="004B09B1"/>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4B09B1"/>
    <w:rPr>
      <w:rFonts w:asciiTheme="majorHAnsi" w:eastAsiaTheme="majorEastAsia" w:hAnsiTheme="majorHAnsi" w:cstheme="majorBidi"/>
      <w:color w:val="323E4F" w:themeColor="text2" w:themeShade="BF"/>
      <w:spacing w:val="5"/>
      <w:kern w:val="28"/>
      <w:sz w:val="52"/>
      <w:szCs w:val="52"/>
    </w:rPr>
  </w:style>
  <w:style w:type="character" w:styleId="Strong">
    <w:name w:val="Strong"/>
    <w:basedOn w:val="DefaultParagraphFont"/>
    <w:uiPriority w:val="22"/>
    <w:qFormat/>
    <w:rsid w:val="004B09B1"/>
    <w:rPr>
      <w:b/>
      <w:bCs/>
    </w:rPr>
  </w:style>
  <w:style w:type="character" w:customStyle="1" w:styleId="Heading3Char">
    <w:name w:val="Heading 3 Char"/>
    <w:basedOn w:val="DefaultParagraphFont"/>
    <w:link w:val="Heading3"/>
    <w:uiPriority w:val="9"/>
    <w:semiHidden/>
    <w:rsid w:val="00627C54"/>
    <w:rPr>
      <w:rFonts w:asciiTheme="majorHAnsi" w:eastAsiaTheme="majorEastAsia" w:hAnsiTheme="majorHAnsi" w:cstheme="majorBidi"/>
      <w:color w:val="1F4D78" w:themeColor="accent1" w:themeShade="7F"/>
      <w:sz w:val="24"/>
      <w:szCs w:val="24"/>
    </w:rPr>
  </w:style>
  <w:style w:type="paragraph" w:styleId="Header">
    <w:name w:val="header"/>
    <w:basedOn w:val="Normal"/>
    <w:link w:val="HeaderChar"/>
    <w:uiPriority w:val="99"/>
    <w:unhideWhenUsed/>
    <w:rsid w:val="004301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01B4"/>
  </w:style>
  <w:style w:type="paragraph" w:styleId="Footer">
    <w:name w:val="footer"/>
    <w:basedOn w:val="Normal"/>
    <w:link w:val="FooterChar"/>
    <w:uiPriority w:val="99"/>
    <w:unhideWhenUsed/>
    <w:rsid w:val="004301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01B4"/>
  </w:style>
  <w:style w:type="character" w:customStyle="1" w:styleId="Heading1Char">
    <w:name w:val="Heading 1 Char"/>
    <w:basedOn w:val="DefaultParagraphFont"/>
    <w:link w:val="Heading1"/>
    <w:uiPriority w:val="9"/>
    <w:rsid w:val="00821037"/>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821037"/>
    <w:pPr>
      <w:outlineLvl w:val="9"/>
    </w:pPr>
  </w:style>
  <w:style w:type="character" w:customStyle="1" w:styleId="Heading4Char">
    <w:name w:val="Heading 4 Char"/>
    <w:basedOn w:val="DefaultParagraphFont"/>
    <w:link w:val="Heading4"/>
    <w:uiPriority w:val="9"/>
    <w:semiHidden/>
    <w:rsid w:val="00821037"/>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semiHidden/>
    <w:rsid w:val="00821037"/>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821037"/>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821037"/>
    <w:rPr>
      <w:rFonts w:asciiTheme="majorHAnsi" w:eastAsiaTheme="majorEastAsia" w:hAnsiTheme="majorHAnsi" w:cstheme="majorBidi"/>
      <w:i/>
      <w:iCs/>
      <w:color w:val="1F4D78" w:themeColor="accent1" w:themeShade="7F"/>
    </w:rPr>
  </w:style>
  <w:style w:type="paragraph" w:styleId="TOC1">
    <w:name w:val="toc 1"/>
    <w:basedOn w:val="Normal"/>
    <w:next w:val="Normal"/>
    <w:autoRedefine/>
    <w:uiPriority w:val="1"/>
    <w:unhideWhenUsed/>
    <w:qFormat/>
    <w:rsid w:val="00375CA8"/>
    <w:pPr>
      <w:spacing w:after="100"/>
    </w:pPr>
  </w:style>
  <w:style w:type="paragraph" w:styleId="TOC2">
    <w:name w:val="toc 2"/>
    <w:basedOn w:val="Normal"/>
    <w:next w:val="Normal"/>
    <w:autoRedefine/>
    <w:uiPriority w:val="1"/>
    <w:unhideWhenUsed/>
    <w:qFormat/>
    <w:rsid w:val="00375CA8"/>
    <w:pPr>
      <w:spacing w:after="100"/>
      <w:ind w:left="220"/>
    </w:pPr>
  </w:style>
  <w:style w:type="paragraph" w:styleId="BalloonText">
    <w:name w:val="Balloon Text"/>
    <w:basedOn w:val="Normal"/>
    <w:link w:val="BalloonTextChar"/>
    <w:uiPriority w:val="99"/>
    <w:semiHidden/>
    <w:unhideWhenUsed/>
    <w:rsid w:val="00002A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2AA8"/>
    <w:rPr>
      <w:rFonts w:ascii="Segoe UI" w:hAnsi="Segoe UI" w:cs="Segoe UI"/>
      <w:sz w:val="18"/>
      <w:szCs w:val="18"/>
    </w:rPr>
  </w:style>
  <w:style w:type="table" w:styleId="TableGrid">
    <w:name w:val="Table Grid"/>
    <w:basedOn w:val="TableNormal"/>
    <w:rsid w:val="00795F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95F86"/>
    <w:rPr>
      <w:sz w:val="16"/>
      <w:szCs w:val="16"/>
    </w:rPr>
  </w:style>
  <w:style w:type="paragraph" w:styleId="CommentText">
    <w:name w:val="annotation text"/>
    <w:basedOn w:val="Normal"/>
    <w:link w:val="CommentTextChar"/>
    <w:uiPriority w:val="99"/>
    <w:semiHidden/>
    <w:unhideWhenUsed/>
    <w:rsid w:val="00795F86"/>
    <w:pPr>
      <w:spacing w:line="240" w:lineRule="auto"/>
    </w:pPr>
    <w:rPr>
      <w:sz w:val="20"/>
      <w:szCs w:val="20"/>
    </w:rPr>
  </w:style>
  <w:style w:type="character" w:customStyle="1" w:styleId="CommentTextChar">
    <w:name w:val="Comment Text Char"/>
    <w:basedOn w:val="DefaultParagraphFont"/>
    <w:link w:val="CommentText"/>
    <w:uiPriority w:val="99"/>
    <w:semiHidden/>
    <w:rsid w:val="00795F86"/>
    <w:rPr>
      <w:sz w:val="20"/>
      <w:szCs w:val="20"/>
    </w:rPr>
  </w:style>
  <w:style w:type="paragraph" w:styleId="CommentSubject">
    <w:name w:val="annotation subject"/>
    <w:basedOn w:val="CommentText"/>
    <w:next w:val="CommentText"/>
    <w:link w:val="CommentSubjectChar"/>
    <w:uiPriority w:val="99"/>
    <w:semiHidden/>
    <w:unhideWhenUsed/>
    <w:rsid w:val="00795F86"/>
    <w:rPr>
      <w:b/>
      <w:bCs/>
    </w:rPr>
  </w:style>
  <w:style w:type="character" w:customStyle="1" w:styleId="CommentSubjectChar">
    <w:name w:val="Comment Subject Char"/>
    <w:basedOn w:val="CommentTextChar"/>
    <w:link w:val="CommentSubject"/>
    <w:uiPriority w:val="99"/>
    <w:semiHidden/>
    <w:rsid w:val="00795F86"/>
    <w:rPr>
      <w:b/>
      <w:bCs/>
      <w:sz w:val="20"/>
      <w:szCs w:val="20"/>
    </w:rPr>
  </w:style>
  <w:style w:type="paragraph" w:styleId="TOC3">
    <w:name w:val="toc 3"/>
    <w:basedOn w:val="Normal"/>
    <w:uiPriority w:val="1"/>
    <w:qFormat/>
    <w:rsid w:val="009F26A9"/>
    <w:pPr>
      <w:widowControl w:val="0"/>
      <w:autoSpaceDE w:val="0"/>
      <w:autoSpaceDN w:val="0"/>
      <w:spacing w:before="120" w:after="0" w:line="240" w:lineRule="auto"/>
      <w:ind w:left="341"/>
    </w:pPr>
    <w:rPr>
      <w:rFonts w:ascii="Calibri" w:eastAsia="Calibri" w:hAnsi="Calibri" w:cs="Calibri"/>
      <w:b/>
      <w:bCs/>
    </w:rPr>
  </w:style>
  <w:style w:type="paragraph" w:styleId="TOC4">
    <w:name w:val="toc 4"/>
    <w:basedOn w:val="Normal"/>
    <w:uiPriority w:val="1"/>
    <w:qFormat/>
    <w:rsid w:val="009F26A9"/>
    <w:pPr>
      <w:widowControl w:val="0"/>
      <w:autoSpaceDE w:val="0"/>
      <w:autoSpaceDN w:val="0"/>
      <w:spacing w:before="123" w:after="0" w:line="240" w:lineRule="auto"/>
      <w:ind w:left="559"/>
    </w:pPr>
    <w:rPr>
      <w:rFonts w:ascii="Calibri" w:eastAsia="Calibri" w:hAnsi="Calibri" w:cs="Calibri"/>
    </w:rPr>
  </w:style>
  <w:style w:type="paragraph" w:styleId="BodyText">
    <w:name w:val="Body Text"/>
    <w:basedOn w:val="Normal"/>
    <w:link w:val="BodyTextChar"/>
    <w:uiPriority w:val="1"/>
    <w:qFormat/>
    <w:rsid w:val="009F26A9"/>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9F26A9"/>
    <w:rPr>
      <w:rFonts w:ascii="Calibri" w:eastAsia="Calibri" w:hAnsi="Calibri" w:cs="Calibri"/>
    </w:rPr>
  </w:style>
  <w:style w:type="paragraph" w:customStyle="1" w:styleId="TableParagraph">
    <w:name w:val="Table Paragraph"/>
    <w:basedOn w:val="Normal"/>
    <w:uiPriority w:val="1"/>
    <w:qFormat/>
    <w:rsid w:val="009F26A9"/>
    <w:pPr>
      <w:widowControl w:val="0"/>
      <w:autoSpaceDE w:val="0"/>
      <w:autoSpaceDN w:val="0"/>
      <w:spacing w:after="0" w:line="268" w:lineRule="exact"/>
      <w:ind w:left="107"/>
    </w:pPr>
    <w:rPr>
      <w:rFonts w:ascii="Calibri" w:eastAsia="Calibri" w:hAnsi="Calibri" w:cs="Calibri"/>
    </w:rPr>
  </w:style>
  <w:style w:type="paragraph" w:styleId="Revision">
    <w:name w:val="Revision"/>
    <w:hidden/>
    <w:uiPriority w:val="99"/>
    <w:semiHidden/>
    <w:rsid w:val="00B02FF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2254679">
      <w:bodyDiv w:val="1"/>
      <w:marLeft w:val="0"/>
      <w:marRight w:val="0"/>
      <w:marTop w:val="0"/>
      <w:marBottom w:val="0"/>
      <w:divBdr>
        <w:top w:val="none" w:sz="0" w:space="0" w:color="auto"/>
        <w:left w:val="none" w:sz="0" w:space="0" w:color="auto"/>
        <w:bottom w:val="none" w:sz="0" w:space="0" w:color="auto"/>
        <w:right w:val="none" w:sz="0" w:space="0" w:color="auto"/>
      </w:divBdr>
    </w:div>
    <w:div w:id="435030125">
      <w:bodyDiv w:val="1"/>
      <w:marLeft w:val="0"/>
      <w:marRight w:val="0"/>
      <w:marTop w:val="0"/>
      <w:marBottom w:val="0"/>
      <w:divBdr>
        <w:top w:val="none" w:sz="0" w:space="0" w:color="auto"/>
        <w:left w:val="none" w:sz="0" w:space="0" w:color="auto"/>
        <w:bottom w:val="none" w:sz="0" w:space="0" w:color="auto"/>
        <w:right w:val="none" w:sz="0" w:space="0" w:color="auto"/>
      </w:divBdr>
    </w:div>
    <w:div w:id="566496722">
      <w:bodyDiv w:val="1"/>
      <w:marLeft w:val="0"/>
      <w:marRight w:val="0"/>
      <w:marTop w:val="0"/>
      <w:marBottom w:val="0"/>
      <w:divBdr>
        <w:top w:val="none" w:sz="0" w:space="0" w:color="auto"/>
        <w:left w:val="none" w:sz="0" w:space="0" w:color="auto"/>
        <w:bottom w:val="none" w:sz="0" w:space="0" w:color="auto"/>
        <w:right w:val="none" w:sz="0" w:space="0" w:color="auto"/>
      </w:divBdr>
    </w:div>
    <w:div w:id="792404142">
      <w:bodyDiv w:val="1"/>
      <w:marLeft w:val="0"/>
      <w:marRight w:val="0"/>
      <w:marTop w:val="0"/>
      <w:marBottom w:val="0"/>
      <w:divBdr>
        <w:top w:val="none" w:sz="0" w:space="0" w:color="auto"/>
        <w:left w:val="none" w:sz="0" w:space="0" w:color="auto"/>
        <w:bottom w:val="none" w:sz="0" w:space="0" w:color="auto"/>
        <w:right w:val="none" w:sz="0" w:space="0" w:color="auto"/>
      </w:divBdr>
    </w:div>
    <w:div w:id="1230532826">
      <w:bodyDiv w:val="1"/>
      <w:marLeft w:val="0"/>
      <w:marRight w:val="0"/>
      <w:marTop w:val="0"/>
      <w:marBottom w:val="0"/>
      <w:divBdr>
        <w:top w:val="none" w:sz="0" w:space="0" w:color="auto"/>
        <w:left w:val="none" w:sz="0" w:space="0" w:color="auto"/>
        <w:bottom w:val="none" w:sz="0" w:space="0" w:color="auto"/>
        <w:right w:val="none" w:sz="0" w:space="0" w:color="auto"/>
      </w:divBdr>
      <w:divsChild>
        <w:div w:id="1820420514">
          <w:marLeft w:val="0"/>
          <w:marRight w:val="0"/>
          <w:marTop w:val="0"/>
          <w:marBottom w:val="0"/>
          <w:divBdr>
            <w:top w:val="none" w:sz="0" w:space="0" w:color="auto"/>
            <w:left w:val="none" w:sz="0" w:space="0" w:color="auto"/>
            <w:bottom w:val="none" w:sz="0" w:space="0" w:color="auto"/>
            <w:right w:val="none" w:sz="0" w:space="0" w:color="auto"/>
          </w:divBdr>
        </w:div>
        <w:div w:id="568882718">
          <w:marLeft w:val="0"/>
          <w:marRight w:val="0"/>
          <w:marTop w:val="0"/>
          <w:marBottom w:val="0"/>
          <w:divBdr>
            <w:top w:val="none" w:sz="0" w:space="0" w:color="auto"/>
            <w:left w:val="none" w:sz="0" w:space="0" w:color="auto"/>
            <w:bottom w:val="none" w:sz="0" w:space="0" w:color="auto"/>
            <w:right w:val="none" w:sz="0" w:space="0" w:color="auto"/>
          </w:divBdr>
        </w:div>
        <w:div w:id="2107069059">
          <w:marLeft w:val="0"/>
          <w:marRight w:val="0"/>
          <w:marTop w:val="0"/>
          <w:marBottom w:val="0"/>
          <w:divBdr>
            <w:top w:val="none" w:sz="0" w:space="0" w:color="auto"/>
            <w:left w:val="none" w:sz="0" w:space="0" w:color="auto"/>
            <w:bottom w:val="none" w:sz="0" w:space="0" w:color="auto"/>
            <w:right w:val="none" w:sz="0" w:space="0" w:color="auto"/>
          </w:divBdr>
        </w:div>
        <w:div w:id="416483019">
          <w:marLeft w:val="0"/>
          <w:marRight w:val="0"/>
          <w:marTop w:val="0"/>
          <w:marBottom w:val="0"/>
          <w:divBdr>
            <w:top w:val="none" w:sz="0" w:space="0" w:color="auto"/>
            <w:left w:val="none" w:sz="0" w:space="0" w:color="auto"/>
            <w:bottom w:val="none" w:sz="0" w:space="0" w:color="auto"/>
            <w:right w:val="none" w:sz="0" w:space="0" w:color="auto"/>
          </w:divBdr>
        </w:div>
        <w:div w:id="503400596">
          <w:marLeft w:val="0"/>
          <w:marRight w:val="0"/>
          <w:marTop w:val="0"/>
          <w:marBottom w:val="0"/>
          <w:divBdr>
            <w:top w:val="none" w:sz="0" w:space="0" w:color="auto"/>
            <w:left w:val="none" w:sz="0" w:space="0" w:color="auto"/>
            <w:bottom w:val="none" w:sz="0" w:space="0" w:color="auto"/>
            <w:right w:val="none" w:sz="0" w:space="0" w:color="auto"/>
          </w:divBdr>
        </w:div>
        <w:div w:id="2087989271">
          <w:marLeft w:val="0"/>
          <w:marRight w:val="0"/>
          <w:marTop w:val="0"/>
          <w:marBottom w:val="0"/>
          <w:divBdr>
            <w:top w:val="none" w:sz="0" w:space="0" w:color="auto"/>
            <w:left w:val="none" w:sz="0" w:space="0" w:color="auto"/>
            <w:bottom w:val="none" w:sz="0" w:space="0" w:color="auto"/>
            <w:right w:val="none" w:sz="0" w:space="0" w:color="auto"/>
          </w:divBdr>
        </w:div>
        <w:div w:id="2022007898">
          <w:marLeft w:val="0"/>
          <w:marRight w:val="0"/>
          <w:marTop w:val="0"/>
          <w:marBottom w:val="0"/>
          <w:divBdr>
            <w:top w:val="none" w:sz="0" w:space="0" w:color="auto"/>
            <w:left w:val="none" w:sz="0" w:space="0" w:color="auto"/>
            <w:bottom w:val="none" w:sz="0" w:space="0" w:color="auto"/>
            <w:right w:val="none" w:sz="0" w:space="0" w:color="auto"/>
          </w:divBdr>
        </w:div>
        <w:div w:id="2013070790">
          <w:marLeft w:val="0"/>
          <w:marRight w:val="0"/>
          <w:marTop w:val="0"/>
          <w:marBottom w:val="0"/>
          <w:divBdr>
            <w:top w:val="none" w:sz="0" w:space="0" w:color="auto"/>
            <w:left w:val="none" w:sz="0" w:space="0" w:color="auto"/>
            <w:bottom w:val="none" w:sz="0" w:space="0" w:color="auto"/>
            <w:right w:val="none" w:sz="0" w:space="0" w:color="auto"/>
          </w:divBdr>
        </w:div>
        <w:div w:id="2036615875">
          <w:marLeft w:val="0"/>
          <w:marRight w:val="0"/>
          <w:marTop w:val="0"/>
          <w:marBottom w:val="0"/>
          <w:divBdr>
            <w:top w:val="none" w:sz="0" w:space="0" w:color="auto"/>
            <w:left w:val="none" w:sz="0" w:space="0" w:color="auto"/>
            <w:bottom w:val="none" w:sz="0" w:space="0" w:color="auto"/>
            <w:right w:val="none" w:sz="0" w:space="0" w:color="auto"/>
          </w:divBdr>
        </w:div>
        <w:div w:id="1274508493">
          <w:marLeft w:val="0"/>
          <w:marRight w:val="0"/>
          <w:marTop w:val="0"/>
          <w:marBottom w:val="0"/>
          <w:divBdr>
            <w:top w:val="none" w:sz="0" w:space="0" w:color="auto"/>
            <w:left w:val="none" w:sz="0" w:space="0" w:color="auto"/>
            <w:bottom w:val="none" w:sz="0" w:space="0" w:color="auto"/>
            <w:right w:val="none" w:sz="0" w:space="0" w:color="auto"/>
          </w:divBdr>
        </w:div>
        <w:div w:id="1990858915">
          <w:marLeft w:val="0"/>
          <w:marRight w:val="0"/>
          <w:marTop w:val="0"/>
          <w:marBottom w:val="0"/>
          <w:divBdr>
            <w:top w:val="none" w:sz="0" w:space="0" w:color="auto"/>
            <w:left w:val="none" w:sz="0" w:space="0" w:color="auto"/>
            <w:bottom w:val="none" w:sz="0" w:space="0" w:color="auto"/>
            <w:right w:val="none" w:sz="0" w:space="0" w:color="auto"/>
          </w:divBdr>
        </w:div>
        <w:div w:id="679351281">
          <w:marLeft w:val="0"/>
          <w:marRight w:val="0"/>
          <w:marTop w:val="0"/>
          <w:marBottom w:val="0"/>
          <w:divBdr>
            <w:top w:val="none" w:sz="0" w:space="0" w:color="auto"/>
            <w:left w:val="none" w:sz="0" w:space="0" w:color="auto"/>
            <w:bottom w:val="none" w:sz="0" w:space="0" w:color="auto"/>
            <w:right w:val="none" w:sz="0" w:space="0" w:color="auto"/>
          </w:divBdr>
        </w:div>
        <w:div w:id="588202162">
          <w:marLeft w:val="0"/>
          <w:marRight w:val="0"/>
          <w:marTop w:val="0"/>
          <w:marBottom w:val="0"/>
          <w:divBdr>
            <w:top w:val="none" w:sz="0" w:space="0" w:color="auto"/>
            <w:left w:val="none" w:sz="0" w:space="0" w:color="auto"/>
            <w:bottom w:val="none" w:sz="0" w:space="0" w:color="auto"/>
            <w:right w:val="none" w:sz="0" w:space="0" w:color="auto"/>
          </w:divBdr>
        </w:div>
        <w:div w:id="440684074">
          <w:marLeft w:val="0"/>
          <w:marRight w:val="0"/>
          <w:marTop w:val="0"/>
          <w:marBottom w:val="0"/>
          <w:divBdr>
            <w:top w:val="none" w:sz="0" w:space="0" w:color="auto"/>
            <w:left w:val="none" w:sz="0" w:space="0" w:color="auto"/>
            <w:bottom w:val="none" w:sz="0" w:space="0" w:color="auto"/>
            <w:right w:val="none" w:sz="0" w:space="0" w:color="auto"/>
          </w:divBdr>
        </w:div>
        <w:div w:id="1251695450">
          <w:marLeft w:val="0"/>
          <w:marRight w:val="0"/>
          <w:marTop w:val="0"/>
          <w:marBottom w:val="0"/>
          <w:divBdr>
            <w:top w:val="none" w:sz="0" w:space="0" w:color="auto"/>
            <w:left w:val="none" w:sz="0" w:space="0" w:color="auto"/>
            <w:bottom w:val="none" w:sz="0" w:space="0" w:color="auto"/>
            <w:right w:val="none" w:sz="0" w:space="0" w:color="auto"/>
          </w:divBdr>
        </w:div>
        <w:div w:id="553934481">
          <w:marLeft w:val="0"/>
          <w:marRight w:val="0"/>
          <w:marTop w:val="0"/>
          <w:marBottom w:val="0"/>
          <w:divBdr>
            <w:top w:val="none" w:sz="0" w:space="0" w:color="auto"/>
            <w:left w:val="none" w:sz="0" w:space="0" w:color="auto"/>
            <w:bottom w:val="none" w:sz="0" w:space="0" w:color="auto"/>
            <w:right w:val="none" w:sz="0" w:space="0" w:color="auto"/>
          </w:divBdr>
        </w:div>
        <w:div w:id="166791122">
          <w:marLeft w:val="0"/>
          <w:marRight w:val="0"/>
          <w:marTop w:val="0"/>
          <w:marBottom w:val="0"/>
          <w:divBdr>
            <w:top w:val="none" w:sz="0" w:space="0" w:color="auto"/>
            <w:left w:val="none" w:sz="0" w:space="0" w:color="auto"/>
            <w:bottom w:val="none" w:sz="0" w:space="0" w:color="auto"/>
            <w:right w:val="none" w:sz="0" w:space="0" w:color="auto"/>
          </w:divBdr>
        </w:div>
        <w:div w:id="352077627">
          <w:marLeft w:val="0"/>
          <w:marRight w:val="0"/>
          <w:marTop w:val="0"/>
          <w:marBottom w:val="0"/>
          <w:divBdr>
            <w:top w:val="none" w:sz="0" w:space="0" w:color="auto"/>
            <w:left w:val="none" w:sz="0" w:space="0" w:color="auto"/>
            <w:bottom w:val="none" w:sz="0" w:space="0" w:color="auto"/>
            <w:right w:val="none" w:sz="0" w:space="0" w:color="auto"/>
          </w:divBdr>
        </w:div>
        <w:div w:id="1014458465">
          <w:marLeft w:val="0"/>
          <w:marRight w:val="0"/>
          <w:marTop w:val="0"/>
          <w:marBottom w:val="0"/>
          <w:divBdr>
            <w:top w:val="none" w:sz="0" w:space="0" w:color="auto"/>
            <w:left w:val="none" w:sz="0" w:space="0" w:color="auto"/>
            <w:bottom w:val="none" w:sz="0" w:space="0" w:color="auto"/>
            <w:right w:val="none" w:sz="0" w:space="0" w:color="auto"/>
          </w:divBdr>
        </w:div>
        <w:div w:id="1889875487">
          <w:marLeft w:val="0"/>
          <w:marRight w:val="0"/>
          <w:marTop w:val="0"/>
          <w:marBottom w:val="0"/>
          <w:divBdr>
            <w:top w:val="none" w:sz="0" w:space="0" w:color="auto"/>
            <w:left w:val="none" w:sz="0" w:space="0" w:color="auto"/>
            <w:bottom w:val="none" w:sz="0" w:space="0" w:color="auto"/>
            <w:right w:val="none" w:sz="0" w:space="0" w:color="auto"/>
          </w:divBdr>
        </w:div>
        <w:div w:id="1368481351">
          <w:marLeft w:val="0"/>
          <w:marRight w:val="0"/>
          <w:marTop w:val="0"/>
          <w:marBottom w:val="0"/>
          <w:divBdr>
            <w:top w:val="none" w:sz="0" w:space="0" w:color="auto"/>
            <w:left w:val="none" w:sz="0" w:space="0" w:color="auto"/>
            <w:bottom w:val="none" w:sz="0" w:space="0" w:color="auto"/>
            <w:right w:val="none" w:sz="0" w:space="0" w:color="auto"/>
          </w:divBdr>
        </w:div>
        <w:div w:id="1560558747">
          <w:marLeft w:val="0"/>
          <w:marRight w:val="0"/>
          <w:marTop w:val="0"/>
          <w:marBottom w:val="0"/>
          <w:divBdr>
            <w:top w:val="none" w:sz="0" w:space="0" w:color="auto"/>
            <w:left w:val="none" w:sz="0" w:space="0" w:color="auto"/>
            <w:bottom w:val="none" w:sz="0" w:space="0" w:color="auto"/>
            <w:right w:val="none" w:sz="0" w:space="0" w:color="auto"/>
          </w:divBdr>
        </w:div>
        <w:div w:id="507214596">
          <w:marLeft w:val="0"/>
          <w:marRight w:val="0"/>
          <w:marTop w:val="0"/>
          <w:marBottom w:val="0"/>
          <w:divBdr>
            <w:top w:val="none" w:sz="0" w:space="0" w:color="auto"/>
            <w:left w:val="none" w:sz="0" w:space="0" w:color="auto"/>
            <w:bottom w:val="none" w:sz="0" w:space="0" w:color="auto"/>
            <w:right w:val="none" w:sz="0" w:space="0" w:color="auto"/>
          </w:divBdr>
        </w:div>
        <w:div w:id="2043553271">
          <w:marLeft w:val="0"/>
          <w:marRight w:val="0"/>
          <w:marTop w:val="0"/>
          <w:marBottom w:val="0"/>
          <w:divBdr>
            <w:top w:val="none" w:sz="0" w:space="0" w:color="auto"/>
            <w:left w:val="none" w:sz="0" w:space="0" w:color="auto"/>
            <w:bottom w:val="none" w:sz="0" w:space="0" w:color="auto"/>
            <w:right w:val="none" w:sz="0" w:space="0" w:color="auto"/>
          </w:divBdr>
        </w:div>
        <w:div w:id="379212854">
          <w:marLeft w:val="0"/>
          <w:marRight w:val="0"/>
          <w:marTop w:val="0"/>
          <w:marBottom w:val="0"/>
          <w:divBdr>
            <w:top w:val="none" w:sz="0" w:space="0" w:color="auto"/>
            <w:left w:val="none" w:sz="0" w:space="0" w:color="auto"/>
            <w:bottom w:val="none" w:sz="0" w:space="0" w:color="auto"/>
            <w:right w:val="none" w:sz="0" w:space="0" w:color="auto"/>
          </w:divBdr>
        </w:div>
        <w:div w:id="924069955">
          <w:marLeft w:val="0"/>
          <w:marRight w:val="0"/>
          <w:marTop w:val="0"/>
          <w:marBottom w:val="0"/>
          <w:divBdr>
            <w:top w:val="none" w:sz="0" w:space="0" w:color="auto"/>
            <w:left w:val="none" w:sz="0" w:space="0" w:color="auto"/>
            <w:bottom w:val="none" w:sz="0" w:space="0" w:color="auto"/>
            <w:right w:val="none" w:sz="0" w:space="0" w:color="auto"/>
          </w:divBdr>
        </w:div>
        <w:div w:id="147209711">
          <w:marLeft w:val="0"/>
          <w:marRight w:val="0"/>
          <w:marTop w:val="0"/>
          <w:marBottom w:val="0"/>
          <w:divBdr>
            <w:top w:val="none" w:sz="0" w:space="0" w:color="auto"/>
            <w:left w:val="none" w:sz="0" w:space="0" w:color="auto"/>
            <w:bottom w:val="none" w:sz="0" w:space="0" w:color="auto"/>
            <w:right w:val="none" w:sz="0" w:space="0" w:color="auto"/>
          </w:divBdr>
        </w:div>
        <w:div w:id="449907091">
          <w:marLeft w:val="0"/>
          <w:marRight w:val="0"/>
          <w:marTop w:val="0"/>
          <w:marBottom w:val="0"/>
          <w:divBdr>
            <w:top w:val="none" w:sz="0" w:space="0" w:color="auto"/>
            <w:left w:val="none" w:sz="0" w:space="0" w:color="auto"/>
            <w:bottom w:val="none" w:sz="0" w:space="0" w:color="auto"/>
            <w:right w:val="none" w:sz="0" w:space="0" w:color="auto"/>
          </w:divBdr>
        </w:div>
        <w:div w:id="1386489467">
          <w:marLeft w:val="0"/>
          <w:marRight w:val="0"/>
          <w:marTop w:val="0"/>
          <w:marBottom w:val="0"/>
          <w:divBdr>
            <w:top w:val="none" w:sz="0" w:space="0" w:color="auto"/>
            <w:left w:val="none" w:sz="0" w:space="0" w:color="auto"/>
            <w:bottom w:val="none" w:sz="0" w:space="0" w:color="auto"/>
            <w:right w:val="none" w:sz="0" w:space="0" w:color="auto"/>
          </w:divBdr>
        </w:div>
        <w:div w:id="1087731642">
          <w:marLeft w:val="0"/>
          <w:marRight w:val="0"/>
          <w:marTop w:val="0"/>
          <w:marBottom w:val="0"/>
          <w:divBdr>
            <w:top w:val="none" w:sz="0" w:space="0" w:color="auto"/>
            <w:left w:val="none" w:sz="0" w:space="0" w:color="auto"/>
            <w:bottom w:val="none" w:sz="0" w:space="0" w:color="auto"/>
            <w:right w:val="none" w:sz="0" w:space="0" w:color="auto"/>
          </w:divBdr>
        </w:div>
        <w:div w:id="1160538502">
          <w:marLeft w:val="0"/>
          <w:marRight w:val="0"/>
          <w:marTop w:val="0"/>
          <w:marBottom w:val="0"/>
          <w:divBdr>
            <w:top w:val="none" w:sz="0" w:space="0" w:color="auto"/>
            <w:left w:val="none" w:sz="0" w:space="0" w:color="auto"/>
            <w:bottom w:val="none" w:sz="0" w:space="0" w:color="auto"/>
            <w:right w:val="none" w:sz="0" w:space="0" w:color="auto"/>
          </w:divBdr>
        </w:div>
        <w:div w:id="1414546086">
          <w:marLeft w:val="0"/>
          <w:marRight w:val="0"/>
          <w:marTop w:val="0"/>
          <w:marBottom w:val="0"/>
          <w:divBdr>
            <w:top w:val="none" w:sz="0" w:space="0" w:color="auto"/>
            <w:left w:val="none" w:sz="0" w:space="0" w:color="auto"/>
            <w:bottom w:val="none" w:sz="0" w:space="0" w:color="auto"/>
            <w:right w:val="none" w:sz="0" w:space="0" w:color="auto"/>
          </w:divBdr>
        </w:div>
        <w:div w:id="1927418947">
          <w:marLeft w:val="0"/>
          <w:marRight w:val="0"/>
          <w:marTop w:val="0"/>
          <w:marBottom w:val="0"/>
          <w:divBdr>
            <w:top w:val="none" w:sz="0" w:space="0" w:color="auto"/>
            <w:left w:val="none" w:sz="0" w:space="0" w:color="auto"/>
            <w:bottom w:val="none" w:sz="0" w:space="0" w:color="auto"/>
            <w:right w:val="none" w:sz="0" w:space="0" w:color="auto"/>
          </w:divBdr>
        </w:div>
        <w:div w:id="1821772626">
          <w:marLeft w:val="0"/>
          <w:marRight w:val="0"/>
          <w:marTop w:val="0"/>
          <w:marBottom w:val="0"/>
          <w:divBdr>
            <w:top w:val="none" w:sz="0" w:space="0" w:color="auto"/>
            <w:left w:val="none" w:sz="0" w:space="0" w:color="auto"/>
            <w:bottom w:val="none" w:sz="0" w:space="0" w:color="auto"/>
            <w:right w:val="none" w:sz="0" w:space="0" w:color="auto"/>
          </w:divBdr>
        </w:div>
        <w:div w:id="1610158984">
          <w:marLeft w:val="0"/>
          <w:marRight w:val="0"/>
          <w:marTop w:val="0"/>
          <w:marBottom w:val="0"/>
          <w:divBdr>
            <w:top w:val="none" w:sz="0" w:space="0" w:color="auto"/>
            <w:left w:val="none" w:sz="0" w:space="0" w:color="auto"/>
            <w:bottom w:val="none" w:sz="0" w:space="0" w:color="auto"/>
            <w:right w:val="none" w:sz="0" w:space="0" w:color="auto"/>
          </w:divBdr>
        </w:div>
        <w:div w:id="1142504147">
          <w:marLeft w:val="0"/>
          <w:marRight w:val="0"/>
          <w:marTop w:val="0"/>
          <w:marBottom w:val="0"/>
          <w:divBdr>
            <w:top w:val="none" w:sz="0" w:space="0" w:color="auto"/>
            <w:left w:val="none" w:sz="0" w:space="0" w:color="auto"/>
            <w:bottom w:val="none" w:sz="0" w:space="0" w:color="auto"/>
            <w:right w:val="none" w:sz="0" w:space="0" w:color="auto"/>
          </w:divBdr>
        </w:div>
        <w:div w:id="1361782016">
          <w:marLeft w:val="0"/>
          <w:marRight w:val="0"/>
          <w:marTop w:val="0"/>
          <w:marBottom w:val="0"/>
          <w:divBdr>
            <w:top w:val="none" w:sz="0" w:space="0" w:color="auto"/>
            <w:left w:val="none" w:sz="0" w:space="0" w:color="auto"/>
            <w:bottom w:val="none" w:sz="0" w:space="0" w:color="auto"/>
            <w:right w:val="none" w:sz="0" w:space="0" w:color="auto"/>
          </w:divBdr>
        </w:div>
        <w:div w:id="199632119">
          <w:marLeft w:val="0"/>
          <w:marRight w:val="0"/>
          <w:marTop w:val="0"/>
          <w:marBottom w:val="0"/>
          <w:divBdr>
            <w:top w:val="none" w:sz="0" w:space="0" w:color="auto"/>
            <w:left w:val="none" w:sz="0" w:space="0" w:color="auto"/>
            <w:bottom w:val="none" w:sz="0" w:space="0" w:color="auto"/>
            <w:right w:val="none" w:sz="0" w:space="0" w:color="auto"/>
          </w:divBdr>
        </w:div>
        <w:div w:id="726883253">
          <w:marLeft w:val="0"/>
          <w:marRight w:val="0"/>
          <w:marTop w:val="0"/>
          <w:marBottom w:val="0"/>
          <w:divBdr>
            <w:top w:val="none" w:sz="0" w:space="0" w:color="auto"/>
            <w:left w:val="none" w:sz="0" w:space="0" w:color="auto"/>
            <w:bottom w:val="none" w:sz="0" w:space="0" w:color="auto"/>
            <w:right w:val="none" w:sz="0" w:space="0" w:color="auto"/>
          </w:divBdr>
        </w:div>
        <w:div w:id="1116437944">
          <w:marLeft w:val="0"/>
          <w:marRight w:val="0"/>
          <w:marTop w:val="0"/>
          <w:marBottom w:val="0"/>
          <w:divBdr>
            <w:top w:val="none" w:sz="0" w:space="0" w:color="auto"/>
            <w:left w:val="none" w:sz="0" w:space="0" w:color="auto"/>
            <w:bottom w:val="none" w:sz="0" w:space="0" w:color="auto"/>
            <w:right w:val="none" w:sz="0" w:space="0" w:color="auto"/>
          </w:divBdr>
        </w:div>
        <w:div w:id="757747820">
          <w:marLeft w:val="0"/>
          <w:marRight w:val="0"/>
          <w:marTop w:val="0"/>
          <w:marBottom w:val="0"/>
          <w:divBdr>
            <w:top w:val="none" w:sz="0" w:space="0" w:color="auto"/>
            <w:left w:val="none" w:sz="0" w:space="0" w:color="auto"/>
            <w:bottom w:val="none" w:sz="0" w:space="0" w:color="auto"/>
            <w:right w:val="none" w:sz="0" w:space="0" w:color="auto"/>
          </w:divBdr>
        </w:div>
        <w:div w:id="1478574937">
          <w:marLeft w:val="0"/>
          <w:marRight w:val="0"/>
          <w:marTop w:val="0"/>
          <w:marBottom w:val="0"/>
          <w:divBdr>
            <w:top w:val="none" w:sz="0" w:space="0" w:color="auto"/>
            <w:left w:val="none" w:sz="0" w:space="0" w:color="auto"/>
            <w:bottom w:val="none" w:sz="0" w:space="0" w:color="auto"/>
            <w:right w:val="none" w:sz="0" w:space="0" w:color="auto"/>
          </w:divBdr>
        </w:div>
        <w:div w:id="1010987923">
          <w:marLeft w:val="0"/>
          <w:marRight w:val="0"/>
          <w:marTop w:val="0"/>
          <w:marBottom w:val="0"/>
          <w:divBdr>
            <w:top w:val="none" w:sz="0" w:space="0" w:color="auto"/>
            <w:left w:val="none" w:sz="0" w:space="0" w:color="auto"/>
            <w:bottom w:val="none" w:sz="0" w:space="0" w:color="auto"/>
            <w:right w:val="none" w:sz="0" w:space="0" w:color="auto"/>
          </w:divBdr>
        </w:div>
        <w:div w:id="1867674124">
          <w:marLeft w:val="0"/>
          <w:marRight w:val="0"/>
          <w:marTop w:val="0"/>
          <w:marBottom w:val="0"/>
          <w:divBdr>
            <w:top w:val="none" w:sz="0" w:space="0" w:color="auto"/>
            <w:left w:val="none" w:sz="0" w:space="0" w:color="auto"/>
            <w:bottom w:val="none" w:sz="0" w:space="0" w:color="auto"/>
            <w:right w:val="none" w:sz="0" w:space="0" w:color="auto"/>
          </w:divBdr>
        </w:div>
        <w:div w:id="1478255156">
          <w:marLeft w:val="0"/>
          <w:marRight w:val="0"/>
          <w:marTop w:val="0"/>
          <w:marBottom w:val="0"/>
          <w:divBdr>
            <w:top w:val="none" w:sz="0" w:space="0" w:color="auto"/>
            <w:left w:val="none" w:sz="0" w:space="0" w:color="auto"/>
            <w:bottom w:val="none" w:sz="0" w:space="0" w:color="auto"/>
            <w:right w:val="none" w:sz="0" w:space="0" w:color="auto"/>
          </w:divBdr>
        </w:div>
        <w:div w:id="145320954">
          <w:marLeft w:val="0"/>
          <w:marRight w:val="0"/>
          <w:marTop w:val="0"/>
          <w:marBottom w:val="0"/>
          <w:divBdr>
            <w:top w:val="none" w:sz="0" w:space="0" w:color="auto"/>
            <w:left w:val="none" w:sz="0" w:space="0" w:color="auto"/>
            <w:bottom w:val="none" w:sz="0" w:space="0" w:color="auto"/>
            <w:right w:val="none" w:sz="0" w:space="0" w:color="auto"/>
          </w:divBdr>
        </w:div>
        <w:div w:id="2117288466">
          <w:marLeft w:val="0"/>
          <w:marRight w:val="0"/>
          <w:marTop w:val="0"/>
          <w:marBottom w:val="0"/>
          <w:divBdr>
            <w:top w:val="none" w:sz="0" w:space="0" w:color="auto"/>
            <w:left w:val="none" w:sz="0" w:space="0" w:color="auto"/>
            <w:bottom w:val="none" w:sz="0" w:space="0" w:color="auto"/>
            <w:right w:val="none" w:sz="0" w:space="0" w:color="auto"/>
          </w:divBdr>
        </w:div>
        <w:div w:id="988830378">
          <w:marLeft w:val="0"/>
          <w:marRight w:val="0"/>
          <w:marTop w:val="0"/>
          <w:marBottom w:val="0"/>
          <w:divBdr>
            <w:top w:val="none" w:sz="0" w:space="0" w:color="auto"/>
            <w:left w:val="none" w:sz="0" w:space="0" w:color="auto"/>
            <w:bottom w:val="none" w:sz="0" w:space="0" w:color="auto"/>
            <w:right w:val="none" w:sz="0" w:space="0" w:color="auto"/>
          </w:divBdr>
        </w:div>
        <w:div w:id="1292828710">
          <w:marLeft w:val="0"/>
          <w:marRight w:val="0"/>
          <w:marTop w:val="0"/>
          <w:marBottom w:val="0"/>
          <w:divBdr>
            <w:top w:val="none" w:sz="0" w:space="0" w:color="auto"/>
            <w:left w:val="none" w:sz="0" w:space="0" w:color="auto"/>
            <w:bottom w:val="none" w:sz="0" w:space="0" w:color="auto"/>
            <w:right w:val="none" w:sz="0" w:space="0" w:color="auto"/>
          </w:divBdr>
        </w:div>
        <w:div w:id="814220504">
          <w:marLeft w:val="0"/>
          <w:marRight w:val="0"/>
          <w:marTop w:val="0"/>
          <w:marBottom w:val="0"/>
          <w:divBdr>
            <w:top w:val="none" w:sz="0" w:space="0" w:color="auto"/>
            <w:left w:val="none" w:sz="0" w:space="0" w:color="auto"/>
            <w:bottom w:val="none" w:sz="0" w:space="0" w:color="auto"/>
            <w:right w:val="none" w:sz="0" w:space="0" w:color="auto"/>
          </w:divBdr>
        </w:div>
        <w:div w:id="1649286008">
          <w:marLeft w:val="0"/>
          <w:marRight w:val="0"/>
          <w:marTop w:val="0"/>
          <w:marBottom w:val="0"/>
          <w:divBdr>
            <w:top w:val="none" w:sz="0" w:space="0" w:color="auto"/>
            <w:left w:val="none" w:sz="0" w:space="0" w:color="auto"/>
            <w:bottom w:val="none" w:sz="0" w:space="0" w:color="auto"/>
            <w:right w:val="none" w:sz="0" w:space="0" w:color="auto"/>
          </w:divBdr>
        </w:div>
      </w:divsChild>
    </w:div>
    <w:div w:id="1339381015">
      <w:bodyDiv w:val="1"/>
      <w:marLeft w:val="0"/>
      <w:marRight w:val="0"/>
      <w:marTop w:val="0"/>
      <w:marBottom w:val="0"/>
      <w:divBdr>
        <w:top w:val="none" w:sz="0" w:space="0" w:color="auto"/>
        <w:left w:val="none" w:sz="0" w:space="0" w:color="auto"/>
        <w:bottom w:val="none" w:sz="0" w:space="0" w:color="auto"/>
        <w:right w:val="none" w:sz="0" w:space="0" w:color="auto"/>
      </w:divBdr>
    </w:div>
    <w:div w:id="1904947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engineering.osu.edu/undergraduate/research/distinction" TargetMode="External"/><Relationship Id="rId18" Type="http://schemas.openxmlformats.org/officeDocument/2006/relationships/hyperlink" Target="http://ohiounion.osu.edu/get_involved/student_organizations/directory\"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advising.engineering.osu.edu/current-students/joining-honors-program" TargetMode="External"/><Relationship Id="rId17" Type="http://schemas.openxmlformats.org/officeDocument/2006/relationships/hyperlink" Target="https://engineering.osu.edu/studentorgs" TargetMode="External"/><Relationship Id="rId2" Type="http://schemas.openxmlformats.org/officeDocument/2006/relationships/numbering" Target="numbering.xml"/><Relationship Id="rId16" Type="http://schemas.openxmlformats.org/officeDocument/2006/relationships/hyperlink" Target="https://step.osu.ed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dvising.engineering.osu.edu/current-students/engineering-academic-advisors" TargetMode="External"/><Relationship Id="rId5" Type="http://schemas.openxmlformats.org/officeDocument/2006/relationships/webSettings" Target="webSettings.xml"/><Relationship Id="rId15" Type="http://schemas.openxmlformats.org/officeDocument/2006/relationships/hyperlink" Target="https://oia.osu.edu/education-abroad.html" TargetMode="External"/><Relationship Id="rId10" Type="http://schemas.openxmlformats.org/officeDocument/2006/relationships/hyperlink" Target="https://advising.engineering.osu.edu/current-students/honors-engineering" TargetMode="External"/><Relationship Id="rId19" Type="http://schemas.openxmlformats.org/officeDocument/2006/relationships/hyperlink" Target="http://payitforward.osu.edu/" TargetMode="External"/><Relationship Id="rId4" Type="http://schemas.openxmlformats.org/officeDocument/2006/relationships/settings" Target="settings.xml"/><Relationship Id="rId9" Type="http://schemas.openxmlformats.org/officeDocument/2006/relationships/hyperlink" Target="http://www.honors.webapps.engineering.osu.edu" TargetMode="External"/><Relationship Id="rId14" Type="http://schemas.openxmlformats.org/officeDocument/2006/relationships/hyperlink" Target="http://engineering.osu.edu/students/undergraduate-students/global-option-engineerin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894A11-781E-459E-9D36-0BF5C0D7D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11</Pages>
  <Words>3110</Words>
  <Characters>17733</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Ohio State University</Company>
  <LinksUpToDate>false</LinksUpToDate>
  <CharactersWithSpaces>20802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Rinehart, Stephanie J.</dc:creator>
  <cp:keywords/>
  <dc:description/>
  <cp:lastModifiedBy>Knisley, Michael</cp:lastModifiedBy>
  <cp:revision>11</cp:revision>
  <cp:lastPrinted>2019-05-21T11:39:00Z</cp:lastPrinted>
  <dcterms:created xsi:type="dcterms:W3CDTF">2021-09-07T18:09:00Z</dcterms:created>
  <dcterms:modified xsi:type="dcterms:W3CDTF">2021-11-19T19:36:00Z</dcterms:modified>
</cp:coreProperties>
</file>